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18D3" w14:textId="18469D92" w:rsidR="00072CD2" w:rsidRDefault="004507F0" w:rsidP="00471CA3">
      <w:pPr>
        <w:spacing w:after="240" w:line="240" w:lineRule="auto"/>
        <w:rPr>
          <w:rFonts w:ascii="Gill Sans MT" w:hAnsi="Gill Sans MT"/>
          <w:sz w:val="40"/>
          <w:szCs w:val="36"/>
        </w:rPr>
      </w:pPr>
      <w:r w:rsidRPr="00471CA3">
        <w:rPr>
          <w:rFonts w:ascii="Gill Sans MT" w:hAnsi="Gill Sans MT"/>
          <w:sz w:val="40"/>
          <w:szCs w:val="36"/>
        </w:rPr>
        <w:t>CPRC</w:t>
      </w:r>
      <w:r w:rsidR="0016267A" w:rsidRPr="00471CA3">
        <w:rPr>
          <w:rFonts w:ascii="Gill Sans MT" w:hAnsi="Gill Sans MT"/>
          <w:sz w:val="40"/>
          <w:szCs w:val="36"/>
        </w:rPr>
        <w:t xml:space="preserve"> </w:t>
      </w:r>
      <w:r w:rsidR="003244B3">
        <w:rPr>
          <w:rFonts w:ascii="Gill Sans MT" w:hAnsi="Gill Sans MT"/>
          <w:sz w:val="40"/>
          <w:szCs w:val="36"/>
        </w:rPr>
        <w:t xml:space="preserve">Initial </w:t>
      </w:r>
      <w:r w:rsidR="000C3003">
        <w:rPr>
          <w:rFonts w:ascii="Gill Sans MT" w:hAnsi="Gill Sans MT"/>
          <w:sz w:val="40"/>
          <w:szCs w:val="36"/>
        </w:rPr>
        <w:t>Cede Review</w:t>
      </w:r>
      <w:r w:rsidR="00E04933" w:rsidRPr="00471CA3">
        <w:rPr>
          <w:rFonts w:ascii="Gill Sans MT" w:hAnsi="Gill Sans MT"/>
          <w:sz w:val="40"/>
          <w:szCs w:val="36"/>
        </w:rPr>
        <w:t xml:space="preserve"> </w:t>
      </w:r>
      <w:r w:rsidR="0016267A" w:rsidRPr="00471CA3">
        <w:rPr>
          <w:rFonts w:ascii="Gill Sans MT" w:hAnsi="Gill Sans MT"/>
          <w:sz w:val="40"/>
          <w:szCs w:val="36"/>
        </w:rPr>
        <w:t>Application</w:t>
      </w:r>
    </w:p>
    <w:p w14:paraId="4CEF0E8B" w14:textId="59CC8EB7" w:rsidR="00C86BD5" w:rsidRPr="007E64AD" w:rsidRDefault="005D31EF" w:rsidP="005D31EF">
      <w:pPr>
        <w:pStyle w:val="ListParagraph"/>
        <w:numPr>
          <w:ilvl w:val="0"/>
          <w:numId w:val="32"/>
        </w:numPr>
        <w:spacing w:after="80" w:line="240" w:lineRule="auto"/>
        <w:contextualSpacing w:val="0"/>
        <w:rPr>
          <w:rFonts w:cstheme="minorHAnsi"/>
          <w:sz w:val="20"/>
          <w:szCs w:val="20"/>
        </w:rPr>
      </w:pPr>
      <w:r w:rsidRPr="005D31EF">
        <w:rPr>
          <w:rFonts w:cstheme="minorHAnsi"/>
          <w:b/>
          <w:sz w:val="20"/>
          <w:szCs w:val="20"/>
        </w:rPr>
        <w:t>This application is used ONLY for</w:t>
      </w:r>
      <w:r w:rsidR="0078159A">
        <w:rPr>
          <w:rFonts w:cstheme="minorHAnsi"/>
          <w:b/>
          <w:sz w:val="20"/>
          <w:szCs w:val="20"/>
        </w:rPr>
        <w:t>:</w:t>
      </w:r>
    </w:p>
    <w:p w14:paraId="55D1A4B8" w14:textId="275228D6" w:rsidR="00C86BD5" w:rsidRPr="007E64AD" w:rsidRDefault="00C86BD5" w:rsidP="007E64AD">
      <w:pPr>
        <w:pStyle w:val="ListParagraph"/>
        <w:numPr>
          <w:ilvl w:val="1"/>
          <w:numId w:val="32"/>
        </w:numPr>
        <w:spacing w:after="80" w:line="240" w:lineRule="auto"/>
        <w:contextualSpacing w:val="0"/>
        <w:rPr>
          <w:rFonts w:cstheme="minorHAnsi"/>
          <w:sz w:val="20"/>
          <w:szCs w:val="20"/>
        </w:rPr>
      </w:pPr>
      <w:r>
        <w:rPr>
          <w:rFonts w:cstheme="minorHAnsi"/>
          <w:sz w:val="20"/>
          <w:szCs w:val="20"/>
        </w:rPr>
        <w:t>P</w:t>
      </w:r>
      <w:r w:rsidRPr="00C86BD5">
        <w:rPr>
          <w:rFonts w:cstheme="minorHAnsi"/>
          <w:sz w:val="20"/>
          <w:szCs w:val="20"/>
        </w:rPr>
        <w:t xml:space="preserve">rotocols approved by the NCI’s Cancer Therapy Evaluation Program </w:t>
      </w:r>
      <w:r w:rsidR="0078159A">
        <w:rPr>
          <w:rFonts w:cstheme="minorHAnsi"/>
          <w:sz w:val="20"/>
          <w:szCs w:val="20"/>
        </w:rPr>
        <w:t xml:space="preserve">(CTEP) </w:t>
      </w:r>
      <w:r w:rsidRPr="00C86BD5">
        <w:rPr>
          <w:rFonts w:cstheme="minorHAnsi"/>
          <w:sz w:val="20"/>
          <w:szCs w:val="20"/>
        </w:rPr>
        <w:t>or the Cancer Control Protocol Review Committee</w:t>
      </w:r>
      <w:r w:rsidR="0078159A">
        <w:rPr>
          <w:rFonts w:cstheme="minorHAnsi"/>
          <w:sz w:val="20"/>
          <w:szCs w:val="20"/>
        </w:rPr>
        <w:t>.</w:t>
      </w:r>
    </w:p>
    <w:p w14:paraId="6E73968F" w14:textId="4EB085BF" w:rsidR="005D31EF" w:rsidRDefault="00C86BD5" w:rsidP="007E64AD">
      <w:pPr>
        <w:pStyle w:val="ListParagraph"/>
        <w:numPr>
          <w:ilvl w:val="1"/>
          <w:numId w:val="32"/>
        </w:numPr>
        <w:spacing w:after="80" w:line="240" w:lineRule="auto"/>
        <w:contextualSpacing w:val="0"/>
        <w:rPr>
          <w:rFonts w:cstheme="minorHAnsi"/>
          <w:sz w:val="20"/>
          <w:szCs w:val="20"/>
        </w:rPr>
      </w:pPr>
      <w:r w:rsidRPr="007E64AD">
        <w:rPr>
          <w:rFonts w:cstheme="minorHAnsi"/>
          <w:sz w:val="20"/>
          <w:szCs w:val="20"/>
        </w:rPr>
        <w:t>M</w:t>
      </w:r>
      <w:r w:rsidR="00D571CE" w:rsidRPr="007E64AD">
        <w:rPr>
          <w:rFonts w:cstheme="minorHAnsi"/>
          <w:sz w:val="20"/>
          <w:szCs w:val="20"/>
        </w:rPr>
        <w:t xml:space="preserve">ulti-site </w:t>
      </w:r>
      <w:r w:rsidRPr="007E64AD">
        <w:rPr>
          <w:rFonts w:cstheme="minorHAnsi"/>
          <w:sz w:val="20"/>
          <w:szCs w:val="20"/>
        </w:rPr>
        <w:t>investigator initiated trials (IIT</w:t>
      </w:r>
      <w:r w:rsidR="0078159A">
        <w:rPr>
          <w:rFonts w:cstheme="minorHAnsi"/>
          <w:sz w:val="20"/>
          <w:szCs w:val="20"/>
        </w:rPr>
        <w:t>s</w:t>
      </w:r>
      <w:r w:rsidRPr="007E64AD">
        <w:rPr>
          <w:rFonts w:cstheme="minorHAnsi"/>
          <w:sz w:val="20"/>
          <w:szCs w:val="20"/>
        </w:rPr>
        <w:t xml:space="preserve">) where UMN is a participating site and </w:t>
      </w:r>
      <w:r w:rsidR="0078159A">
        <w:rPr>
          <w:rFonts w:cstheme="minorHAnsi"/>
          <w:sz w:val="20"/>
          <w:szCs w:val="20"/>
        </w:rPr>
        <w:t>the lead site is an</w:t>
      </w:r>
      <w:r w:rsidR="0078159A" w:rsidRPr="0075669C">
        <w:rPr>
          <w:rFonts w:cstheme="minorHAnsi"/>
          <w:sz w:val="20"/>
          <w:szCs w:val="20"/>
        </w:rPr>
        <w:t xml:space="preserve"> </w:t>
      </w:r>
      <w:hyperlink r:id="rId8" w:history="1">
        <w:r w:rsidR="0078159A" w:rsidRPr="002C334B">
          <w:rPr>
            <w:rStyle w:val="Hyperlink"/>
            <w:rFonts w:cstheme="minorHAnsi"/>
            <w:sz w:val="20"/>
            <w:szCs w:val="20"/>
          </w:rPr>
          <w:t>NCI-designated Cancer Center</w:t>
        </w:r>
      </w:hyperlink>
      <w:r w:rsidR="0078159A">
        <w:rPr>
          <w:rFonts w:cstheme="minorHAnsi"/>
          <w:sz w:val="20"/>
          <w:szCs w:val="20"/>
        </w:rPr>
        <w:t xml:space="preserve"> whose </w:t>
      </w:r>
      <w:r w:rsidR="005D31EF" w:rsidRPr="007E64AD">
        <w:rPr>
          <w:rFonts w:cstheme="minorHAnsi"/>
          <w:sz w:val="20"/>
          <w:szCs w:val="20"/>
        </w:rPr>
        <w:t>Protocol Review and Monitoring System (PRMS)</w:t>
      </w:r>
      <w:r w:rsidR="0078159A">
        <w:rPr>
          <w:rFonts w:cstheme="minorHAnsi"/>
          <w:sz w:val="20"/>
          <w:szCs w:val="20"/>
        </w:rPr>
        <w:t xml:space="preserve"> has approved the study</w:t>
      </w:r>
      <w:r w:rsidR="005D31EF" w:rsidRPr="005D31EF">
        <w:rPr>
          <w:rFonts w:cstheme="minorHAnsi"/>
          <w:sz w:val="20"/>
          <w:szCs w:val="20"/>
        </w:rPr>
        <w:t>.</w:t>
      </w:r>
    </w:p>
    <w:p w14:paraId="28C76E22" w14:textId="26AC4DCD" w:rsidR="00D45BFF" w:rsidRDefault="00D45BFF" w:rsidP="007E64AD">
      <w:pPr>
        <w:pStyle w:val="ListParagraph"/>
        <w:numPr>
          <w:ilvl w:val="2"/>
          <w:numId w:val="32"/>
        </w:numPr>
        <w:spacing w:after="80" w:line="240" w:lineRule="auto"/>
        <w:contextualSpacing w:val="0"/>
        <w:rPr>
          <w:rFonts w:cstheme="minorHAnsi"/>
          <w:sz w:val="20"/>
          <w:szCs w:val="20"/>
        </w:rPr>
      </w:pPr>
      <w:r>
        <w:rPr>
          <w:rFonts w:cstheme="minorHAnsi"/>
          <w:sz w:val="20"/>
          <w:szCs w:val="20"/>
        </w:rPr>
        <w:t>With this application the scientific review portion of CPRC will be ceded, but there will still be a feasibility review conducted for MCC.</w:t>
      </w:r>
    </w:p>
    <w:p w14:paraId="447F407E" w14:textId="77777777" w:rsidR="003244B3" w:rsidRPr="00296416" w:rsidRDefault="003244B3" w:rsidP="003244B3">
      <w:pPr>
        <w:numPr>
          <w:ilvl w:val="0"/>
          <w:numId w:val="32"/>
        </w:numPr>
        <w:spacing w:after="120" w:line="240" w:lineRule="auto"/>
        <w:rPr>
          <w:sz w:val="20"/>
          <w:szCs w:val="18"/>
        </w:rPr>
      </w:pPr>
      <w:r w:rsidRPr="00296416">
        <w:rPr>
          <w:b/>
          <w:sz w:val="20"/>
          <w:szCs w:val="20"/>
        </w:rPr>
        <w:t xml:space="preserve">OnCore </w:t>
      </w:r>
      <w:r>
        <w:rPr>
          <w:b/>
          <w:sz w:val="20"/>
          <w:szCs w:val="20"/>
        </w:rPr>
        <w:t>a</w:t>
      </w:r>
      <w:r w:rsidRPr="00296416">
        <w:rPr>
          <w:b/>
          <w:sz w:val="20"/>
          <w:szCs w:val="20"/>
        </w:rPr>
        <w:t xml:space="preserve">ccess is required to submit to </w:t>
      </w:r>
      <w:r>
        <w:rPr>
          <w:b/>
          <w:sz w:val="20"/>
          <w:szCs w:val="20"/>
        </w:rPr>
        <w:t xml:space="preserve">the </w:t>
      </w:r>
      <w:r w:rsidRPr="00296416">
        <w:rPr>
          <w:b/>
          <w:sz w:val="20"/>
          <w:szCs w:val="20"/>
        </w:rPr>
        <w:t>CPRC</w:t>
      </w:r>
      <w:r>
        <w:rPr>
          <w:sz w:val="20"/>
          <w:szCs w:val="20"/>
        </w:rPr>
        <w:t>:</w:t>
      </w:r>
    </w:p>
    <w:p w14:paraId="60DA0A39" w14:textId="77777777" w:rsidR="003244B3" w:rsidRPr="00E51832" w:rsidRDefault="003244B3" w:rsidP="003244B3">
      <w:pPr>
        <w:numPr>
          <w:ilvl w:val="1"/>
          <w:numId w:val="32"/>
        </w:numPr>
        <w:spacing w:after="120" w:line="240" w:lineRule="auto"/>
        <w:rPr>
          <w:sz w:val="20"/>
          <w:szCs w:val="18"/>
        </w:rPr>
      </w:pPr>
      <w:r w:rsidRPr="00296416">
        <w:rPr>
          <w:sz w:val="20"/>
          <w:szCs w:val="20"/>
        </w:rPr>
        <w:t>Applications must be submitted via ePRMS in OnCore.</w:t>
      </w:r>
    </w:p>
    <w:p w14:paraId="27C70E7E" w14:textId="77777777" w:rsidR="003244B3" w:rsidRPr="00E51832" w:rsidRDefault="003244B3" w:rsidP="003244B3">
      <w:pPr>
        <w:numPr>
          <w:ilvl w:val="2"/>
          <w:numId w:val="32"/>
        </w:numPr>
        <w:spacing w:after="120" w:line="240" w:lineRule="auto"/>
        <w:rPr>
          <w:sz w:val="20"/>
          <w:szCs w:val="18"/>
        </w:rPr>
      </w:pPr>
      <w:r w:rsidRPr="00296416">
        <w:rPr>
          <w:sz w:val="20"/>
          <w:szCs w:val="20"/>
        </w:rPr>
        <w:t xml:space="preserve">Instructions for ePRMS submission and PI Signoff are available on the </w:t>
      </w:r>
      <w:hyperlink r:id="rId9" w:history="1">
        <w:r w:rsidRPr="00296416">
          <w:rPr>
            <w:color w:val="0000FF" w:themeColor="hyperlink"/>
            <w:sz w:val="20"/>
            <w:szCs w:val="20"/>
            <w:u w:val="single"/>
          </w:rPr>
          <w:t>CPRC website</w:t>
        </w:r>
      </w:hyperlink>
      <w:r w:rsidRPr="00296416">
        <w:rPr>
          <w:sz w:val="20"/>
          <w:szCs w:val="20"/>
        </w:rPr>
        <w:t>.</w:t>
      </w:r>
    </w:p>
    <w:p w14:paraId="4889E535" w14:textId="77777777" w:rsidR="003244B3" w:rsidRDefault="003244B3" w:rsidP="003244B3">
      <w:pPr>
        <w:numPr>
          <w:ilvl w:val="1"/>
          <w:numId w:val="32"/>
        </w:numPr>
        <w:spacing w:after="120" w:line="240" w:lineRule="auto"/>
        <w:rPr>
          <w:sz w:val="20"/>
          <w:szCs w:val="20"/>
        </w:rPr>
      </w:pPr>
      <w:r w:rsidRPr="00296416">
        <w:rPr>
          <w:b/>
          <w:sz w:val="20"/>
          <w:szCs w:val="20"/>
        </w:rPr>
        <w:t>PIs are responsible</w:t>
      </w:r>
      <w:r w:rsidRPr="00296416">
        <w:rPr>
          <w:sz w:val="20"/>
          <w:szCs w:val="20"/>
        </w:rPr>
        <w:t xml:space="preserve"> </w:t>
      </w:r>
      <w:r w:rsidRPr="00296416">
        <w:rPr>
          <w:b/>
          <w:sz w:val="20"/>
          <w:szCs w:val="20"/>
        </w:rPr>
        <w:t xml:space="preserve">for completing PI Signoff </w:t>
      </w:r>
      <w:r>
        <w:rPr>
          <w:b/>
          <w:sz w:val="20"/>
          <w:szCs w:val="20"/>
        </w:rPr>
        <w:t xml:space="preserve">in the </w:t>
      </w:r>
      <w:r w:rsidRPr="00296416">
        <w:rPr>
          <w:b/>
          <w:sz w:val="20"/>
          <w:szCs w:val="20"/>
        </w:rPr>
        <w:t>ePRMS</w:t>
      </w:r>
      <w:r>
        <w:rPr>
          <w:b/>
          <w:sz w:val="20"/>
          <w:szCs w:val="20"/>
        </w:rPr>
        <w:t xml:space="preserve"> console by logging </w:t>
      </w:r>
      <w:r w:rsidRPr="00296416">
        <w:rPr>
          <w:b/>
          <w:sz w:val="20"/>
          <w:szCs w:val="20"/>
        </w:rPr>
        <w:t>in</w:t>
      </w:r>
      <w:r>
        <w:rPr>
          <w:b/>
          <w:sz w:val="20"/>
          <w:szCs w:val="20"/>
        </w:rPr>
        <w:t>to OnCore</w:t>
      </w:r>
      <w:r w:rsidRPr="00296416">
        <w:rPr>
          <w:sz w:val="20"/>
          <w:szCs w:val="20"/>
        </w:rPr>
        <w:t>.</w:t>
      </w:r>
      <w:r>
        <w:rPr>
          <w:sz w:val="20"/>
          <w:szCs w:val="20"/>
        </w:rPr>
        <w:t xml:space="preserve"> This cannot be done by study staff on their behalf.</w:t>
      </w:r>
    </w:p>
    <w:p w14:paraId="3FAF5E1D" w14:textId="77777777" w:rsidR="003244B3" w:rsidRPr="003244B3" w:rsidRDefault="003244B3" w:rsidP="003244B3">
      <w:pPr>
        <w:pStyle w:val="ListParagraph"/>
        <w:numPr>
          <w:ilvl w:val="1"/>
          <w:numId w:val="32"/>
        </w:numPr>
        <w:spacing w:after="80" w:line="240" w:lineRule="auto"/>
        <w:contextualSpacing w:val="0"/>
        <w:rPr>
          <w:rFonts w:cstheme="minorHAnsi"/>
          <w:sz w:val="20"/>
          <w:szCs w:val="20"/>
        </w:rPr>
      </w:pPr>
      <w:r w:rsidRPr="00A2307D">
        <w:rPr>
          <w:sz w:val="20"/>
          <w:szCs w:val="20"/>
        </w:rPr>
        <w:t xml:space="preserve">Please contact </w:t>
      </w:r>
      <w:hyperlink r:id="rId10" w:history="1">
        <w:r w:rsidRPr="00A2307D">
          <w:rPr>
            <w:rStyle w:val="Hyperlink"/>
            <w:sz w:val="20"/>
            <w:szCs w:val="20"/>
          </w:rPr>
          <w:t>oncore@umn.edu</w:t>
        </w:r>
      </w:hyperlink>
      <w:r w:rsidRPr="00A2307D">
        <w:rPr>
          <w:rStyle w:val="Hyperlink"/>
          <w:sz w:val="20"/>
          <w:szCs w:val="20"/>
        </w:rPr>
        <w:t xml:space="preserve"> </w:t>
      </w:r>
      <w:r w:rsidRPr="00A2307D">
        <w:rPr>
          <w:rStyle w:val="Hyperlink"/>
          <w:color w:val="auto"/>
          <w:sz w:val="20"/>
          <w:szCs w:val="20"/>
          <w:u w:val="none"/>
        </w:rPr>
        <w:t>or 612-626-3080</w:t>
      </w:r>
      <w:r w:rsidRPr="00A2307D">
        <w:rPr>
          <w:sz w:val="20"/>
          <w:szCs w:val="20"/>
        </w:rPr>
        <w:t xml:space="preserve"> if your OnCore password has expired or you require OnCore training. The CPRC does not provide OnCore technical support or training. The OnCore new user request form is at </w:t>
      </w:r>
      <w:hyperlink r:id="rId11" w:history="1">
        <w:r w:rsidRPr="00A2307D">
          <w:rPr>
            <w:color w:val="0000FF" w:themeColor="hyperlink"/>
            <w:sz w:val="20"/>
            <w:szCs w:val="20"/>
            <w:u w:val="single"/>
          </w:rPr>
          <w:t>https://oncoreuser.ahc.umn.edu/secure/</w:t>
        </w:r>
      </w:hyperlink>
      <w:r w:rsidRPr="00A2307D">
        <w:rPr>
          <w:sz w:val="20"/>
          <w:szCs w:val="20"/>
        </w:rPr>
        <w:t xml:space="preserve">. </w:t>
      </w:r>
    </w:p>
    <w:p w14:paraId="1AC8CA7D" w14:textId="77777777" w:rsidR="005D31EF" w:rsidRDefault="005D31EF" w:rsidP="005D31EF">
      <w:pPr>
        <w:pStyle w:val="ListParagraph"/>
        <w:numPr>
          <w:ilvl w:val="0"/>
          <w:numId w:val="32"/>
        </w:numPr>
        <w:spacing w:after="80" w:line="240" w:lineRule="auto"/>
        <w:contextualSpacing w:val="0"/>
        <w:rPr>
          <w:rFonts w:cstheme="minorHAnsi"/>
          <w:sz w:val="20"/>
          <w:szCs w:val="20"/>
        </w:rPr>
      </w:pPr>
      <w:r w:rsidRPr="005D31EF">
        <w:rPr>
          <w:rFonts w:cstheme="minorHAnsi"/>
          <w:b/>
          <w:sz w:val="20"/>
          <w:szCs w:val="20"/>
        </w:rPr>
        <w:t>Required Documentation</w:t>
      </w:r>
      <w:r w:rsidRPr="005D31EF">
        <w:rPr>
          <w:rFonts w:cstheme="minorHAnsi"/>
          <w:sz w:val="20"/>
          <w:szCs w:val="20"/>
        </w:rPr>
        <w:t xml:space="preserve">:  </w:t>
      </w:r>
    </w:p>
    <w:p w14:paraId="48BFFAF3" w14:textId="77777777" w:rsidR="005D31EF" w:rsidRDefault="005D31EF" w:rsidP="005D31EF">
      <w:pPr>
        <w:pStyle w:val="ListParagraph"/>
        <w:numPr>
          <w:ilvl w:val="1"/>
          <w:numId w:val="32"/>
        </w:numPr>
        <w:spacing w:after="80" w:line="240" w:lineRule="auto"/>
        <w:contextualSpacing w:val="0"/>
        <w:rPr>
          <w:rFonts w:cstheme="minorHAnsi"/>
          <w:sz w:val="20"/>
          <w:szCs w:val="20"/>
        </w:rPr>
      </w:pPr>
      <w:r>
        <w:rPr>
          <w:rFonts w:cstheme="minorHAnsi"/>
          <w:sz w:val="20"/>
          <w:szCs w:val="20"/>
        </w:rPr>
        <w:t>Protocol</w:t>
      </w:r>
    </w:p>
    <w:p w14:paraId="61213FB5" w14:textId="77777777" w:rsidR="005D31EF" w:rsidRDefault="005D31EF" w:rsidP="005D31EF">
      <w:pPr>
        <w:pStyle w:val="ListParagraph"/>
        <w:numPr>
          <w:ilvl w:val="1"/>
          <w:numId w:val="32"/>
        </w:numPr>
        <w:spacing w:after="80" w:line="240" w:lineRule="auto"/>
        <w:contextualSpacing w:val="0"/>
        <w:rPr>
          <w:rFonts w:cstheme="minorHAnsi"/>
          <w:sz w:val="20"/>
          <w:szCs w:val="20"/>
        </w:rPr>
      </w:pPr>
      <w:r w:rsidRPr="005D31EF">
        <w:rPr>
          <w:rFonts w:cstheme="minorHAnsi"/>
          <w:sz w:val="20"/>
          <w:szCs w:val="20"/>
        </w:rPr>
        <w:t>Investigators Brochure (if applicable)</w:t>
      </w:r>
    </w:p>
    <w:p w14:paraId="4094FC45" w14:textId="77777777" w:rsidR="005D31EF" w:rsidRDefault="005D31EF" w:rsidP="005D31EF">
      <w:pPr>
        <w:pStyle w:val="ListParagraph"/>
        <w:numPr>
          <w:ilvl w:val="1"/>
          <w:numId w:val="32"/>
        </w:numPr>
        <w:spacing w:after="80" w:line="240" w:lineRule="auto"/>
        <w:contextualSpacing w:val="0"/>
        <w:rPr>
          <w:rFonts w:cstheme="minorHAnsi"/>
          <w:sz w:val="20"/>
          <w:szCs w:val="20"/>
        </w:rPr>
      </w:pPr>
      <w:r w:rsidRPr="005D31EF">
        <w:rPr>
          <w:rFonts w:cstheme="minorHAnsi"/>
          <w:sz w:val="20"/>
          <w:szCs w:val="20"/>
        </w:rPr>
        <w:t xml:space="preserve">DSMP Data and Safety Monitoring Plan (if applicable) </w:t>
      </w:r>
    </w:p>
    <w:p w14:paraId="6C0028D5" w14:textId="1C4AFB5F" w:rsidR="008373CC" w:rsidRPr="00A23014" w:rsidRDefault="005D31EF" w:rsidP="005D31EF">
      <w:pPr>
        <w:pStyle w:val="ListParagraph"/>
        <w:numPr>
          <w:ilvl w:val="0"/>
          <w:numId w:val="32"/>
        </w:numPr>
        <w:spacing w:after="80" w:line="240" w:lineRule="auto"/>
        <w:contextualSpacing w:val="0"/>
      </w:pPr>
      <w:r w:rsidRPr="005D31EF">
        <w:rPr>
          <w:rFonts w:cstheme="minorHAnsi"/>
          <w:b/>
          <w:sz w:val="20"/>
          <w:szCs w:val="20"/>
        </w:rPr>
        <w:t>Incomplete submissions will be returned</w:t>
      </w:r>
      <w:r w:rsidRPr="005D31EF">
        <w:rPr>
          <w:rFonts w:cstheme="minorHAnsi"/>
          <w:sz w:val="20"/>
          <w:szCs w:val="20"/>
        </w:rPr>
        <w:t xml:space="preserve"> for completion prior to review and may not be processed until after the next CPRC deadline.</w:t>
      </w:r>
    </w:p>
    <w:p w14:paraId="039A27C2" w14:textId="712B52D4" w:rsidR="00A23014" w:rsidRPr="005D31EF" w:rsidRDefault="00A23014" w:rsidP="005D31EF">
      <w:pPr>
        <w:pStyle w:val="ListParagraph"/>
        <w:numPr>
          <w:ilvl w:val="0"/>
          <w:numId w:val="32"/>
        </w:numPr>
        <w:spacing w:after="80" w:line="240" w:lineRule="auto"/>
        <w:contextualSpacing w:val="0"/>
      </w:pPr>
      <w:r>
        <w:rPr>
          <w:rFonts w:cstheme="minorHAnsi"/>
          <w:b/>
          <w:sz w:val="20"/>
          <w:szCs w:val="20"/>
        </w:rPr>
        <w:t>Section</w:t>
      </w:r>
      <w:r w:rsidR="00220FC3">
        <w:rPr>
          <w:rFonts w:cstheme="minorHAnsi"/>
          <w:b/>
          <w:sz w:val="20"/>
          <w:szCs w:val="20"/>
        </w:rPr>
        <w:t xml:space="preserve"> headers </w:t>
      </w:r>
      <w:r>
        <w:rPr>
          <w:rFonts w:cstheme="minorHAnsi"/>
          <w:b/>
          <w:sz w:val="20"/>
          <w:szCs w:val="20"/>
        </w:rPr>
        <w:t>followed by “**” are not required for Pediatric Oncology</w:t>
      </w:r>
      <w:r w:rsidR="00153CC7">
        <w:rPr>
          <w:rFonts w:cstheme="minorHAnsi"/>
          <w:b/>
          <w:sz w:val="20"/>
          <w:szCs w:val="20"/>
        </w:rPr>
        <w:t xml:space="preserve"> (non-BMT)</w:t>
      </w:r>
    </w:p>
    <w:p w14:paraId="53A5EEFA" w14:textId="132B1C55" w:rsidR="002A269B" w:rsidRPr="000E77AB" w:rsidRDefault="002A269B" w:rsidP="000E77AB">
      <w:pPr>
        <w:spacing w:before="120" w:after="0"/>
        <w:rPr>
          <w:i/>
          <w:sz w:val="20"/>
          <w:szCs w:val="20"/>
          <w:u w:val="single"/>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1078"/>
      </w:tblGrid>
      <w:tr w:rsidR="006E6C62" w14:paraId="6E41950B" w14:textId="77777777" w:rsidTr="009764B1">
        <w:trPr>
          <w:cnfStyle w:val="000000100000" w:firstRow="0" w:lastRow="0" w:firstColumn="0" w:lastColumn="0" w:oddVBand="0" w:evenVBand="0" w:oddHBand="1" w:evenHBand="0" w:firstRowFirstColumn="0" w:firstRowLastColumn="0" w:lastRowFirstColumn="0" w:lastRowLastColumn="0"/>
          <w:cantSplit/>
          <w:trHeight w:val="179"/>
        </w:trPr>
        <w:tc>
          <w:tcPr>
            <w:tcW w:w="11078" w:type="dxa"/>
            <w:vAlign w:val="center"/>
          </w:tcPr>
          <w:p w14:paraId="454474CC" w14:textId="76F1027C" w:rsidR="006E6C62" w:rsidRPr="00600403" w:rsidRDefault="006E6C62" w:rsidP="00DF7718">
            <w:pPr>
              <w:rPr>
                <w:b/>
              </w:rPr>
            </w:pPr>
            <w:r w:rsidRPr="000E2C66">
              <w:rPr>
                <w:rFonts w:ascii="Gill Sans MT" w:hAnsi="Gill Sans MT"/>
                <w:szCs w:val="20"/>
              </w:rPr>
              <w:t>Protocol Title</w:t>
            </w:r>
            <w:r w:rsidRPr="000E2C66">
              <w:rPr>
                <w:szCs w:val="20"/>
              </w:rPr>
              <w:t>:</w:t>
            </w:r>
            <w:r>
              <w:rPr>
                <w:b/>
                <w:szCs w:val="20"/>
              </w:rPr>
              <w:t xml:space="preserve"> </w:t>
            </w:r>
            <w:r w:rsidRPr="0016267A">
              <w:rPr>
                <w:szCs w:val="20"/>
              </w:rPr>
              <w:fldChar w:fldCharType="begin">
                <w:ffData>
                  <w:name w:val="Text1"/>
                  <w:enabled/>
                  <w:calcOnExit w:val="0"/>
                  <w:textInput/>
                </w:ffData>
              </w:fldChar>
            </w:r>
            <w:r w:rsidRPr="0016267A">
              <w:rPr>
                <w:szCs w:val="20"/>
              </w:rPr>
              <w:instrText xml:space="preserve"> FORMTEXT </w:instrText>
            </w:r>
            <w:r w:rsidRPr="0016267A">
              <w:rPr>
                <w:szCs w:val="20"/>
              </w:rPr>
            </w:r>
            <w:r w:rsidRPr="0016267A">
              <w:rPr>
                <w:szCs w:val="20"/>
              </w:rPr>
              <w:fldChar w:fldCharType="separate"/>
            </w:r>
            <w:r>
              <w:rPr>
                <w:szCs w:val="20"/>
              </w:rPr>
              <w:t> </w:t>
            </w:r>
            <w:r>
              <w:rPr>
                <w:szCs w:val="20"/>
              </w:rPr>
              <w:t> </w:t>
            </w:r>
            <w:r>
              <w:rPr>
                <w:szCs w:val="20"/>
              </w:rPr>
              <w:t> </w:t>
            </w:r>
            <w:r>
              <w:rPr>
                <w:szCs w:val="20"/>
              </w:rPr>
              <w:t> </w:t>
            </w:r>
            <w:r>
              <w:rPr>
                <w:szCs w:val="20"/>
              </w:rPr>
              <w:t> </w:t>
            </w:r>
            <w:r w:rsidRPr="0016267A">
              <w:rPr>
                <w:szCs w:val="20"/>
              </w:rPr>
              <w:fldChar w:fldCharType="end"/>
            </w:r>
          </w:p>
        </w:tc>
      </w:tr>
      <w:tr w:rsidR="00434E0E" w14:paraId="4D0BD2D1" w14:textId="77777777" w:rsidTr="009764B1">
        <w:trPr>
          <w:cantSplit/>
          <w:trHeight w:val="179"/>
        </w:trPr>
        <w:tc>
          <w:tcPr>
            <w:tcW w:w="11078" w:type="dxa"/>
            <w:shd w:val="clear" w:color="auto" w:fill="FFFFFF" w:themeFill="background1"/>
            <w:vAlign w:val="center"/>
          </w:tcPr>
          <w:p w14:paraId="4DD3AFCB" w14:textId="77777777" w:rsidR="00434E0E" w:rsidRPr="00600403" w:rsidRDefault="00600403" w:rsidP="006E6C62">
            <w:pPr>
              <w:rPr>
                <w:rFonts w:asciiTheme="majorHAnsi" w:hAnsiTheme="majorHAnsi"/>
                <w:i/>
              </w:rPr>
            </w:pPr>
            <w:r w:rsidRPr="00980B85">
              <w:rPr>
                <w:rFonts w:ascii="Gill Sans MT" w:hAnsi="Gill Sans MT"/>
              </w:rPr>
              <w:t>UMN Principal Investigator</w:t>
            </w:r>
            <w:r w:rsidRPr="000E2C66">
              <w:t>:</w:t>
            </w:r>
            <w:r w:rsidRPr="00600403">
              <w:rPr>
                <w:b/>
              </w:rPr>
              <w:t xml:space="preserve"> </w:t>
            </w:r>
            <w:r w:rsidRPr="00ED7AA1">
              <w:fldChar w:fldCharType="begin">
                <w:ffData>
                  <w:name w:val="Text1"/>
                  <w:enabled/>
                  <w:calcOnExit w:val="0"/>
                  <w:textInput/>
                </w:ffData>
              </w:fldChar>
            </w:r>
            <w:r w:rsidRPr="00ED7AA1">
              <w:instrText xml:space="preserve"> FORMTEXT </w:instrText>
            </w:r>
            <w:r w:rsidRPr="00ED7AA1">
              <w:fldChar w:fldCharType="separate"/>
            </w:r>
            <w:r w:rsidR="00181CFC" w:rsidRPr="00ED7AA1">
              <w:t> </w:t>
            </w:r>
            <w:r w:rsidR="00181CFC" w:rsidRPr="00ED7AA1">
              <w:t> </w:t>
            </w:r>
            <w:r w:rsidR="00181CFC" w:rsidRPr="00ED7AA1">
              <w:t> </w:t>
            </w:r>
            <w:r w:rsidR="00181CFC" w:rsidRPr="00ED7AA1">
              <w:t> </w:t>
            </w:r>
            <w:r w:rsidR="00181CFC" w:rsidRPr="00ED7AA1">
              <w:t> </w:t>
            </w:r>
            <w:r w:rsidRPr="00ED7AA1">
              <w:fldChar w:fldCharType="end"/>
            </w:r>
          </w:p>
        </w:tc>
      </w:tr>
      <w:tr w:rsidR="0078159A" w14:paraId="1A645F0F" w14:textId="77777777" w:rsidTr="009764B1">
        <w:trPr>
          <w:cnfStyle w:val="000000100000" w:firstRow="0" w:lastRow="0" w:firstColumn="0" w:lastColumn="0" w:oddVBand="0" w:evenVBand="0" w:oddHBand="1" w:evenHBand="0" w:firstRowFirstColumn="0" w:firstRowLastColumn="0" w:lastRowFirstColumn="0" w:lastRowLastColumn="0"/>
          <w:trHeight w:val="29"/>
        </w:trPr>
        <w:tc>
          <w:tcPr>
            <w:tcW w:w="11078" w:type="dxa"/>
            <w:vAlign w:val="center"/>
          </w:tcPr>
          <w:p w14:paraId="361AC4AC" w14:textId="77777777" w:rsidR="00220FC3" w:rsidRPr="007E64AD" w:rsidRDefault="0078159A" w:rsidP="007E64AD">
            <w:pPr>
              <w:pStyle w:val="ListParagraph"/>
              <w:numPr>
                <w:ilvl w:val="0"/>
                <w:numId w:val="4"/>
              </w:numPr>
              <w:spacing w:after="120"/>
              <w:contextualSpacing w:val="0"/>
              <w:rPr>
                <w:rFonts w:ascii="Gill Sans MT" w:hAnsi="Gill Sans MT"/>
              </w:rPr>
            </w:pPr>
            <w:r>
              <w:rPr>
                <w:rFonts w:ascii="Gill Sans MT" w:hAnsi="Gill Sans MT"/>
              </w:rPr>
              <w:t xml:space="preserve">Previous Scientific Review: </w:t>
            </w:r>
            <w:r w:rsidRPr="005D31EF">
              <w:rPr>
                <w:rFonts w:ascii="Gill Sans MT" w:hAnsi="Gill Sans MT"/>
                <w:sz w:val="18"/>
              </w:rPr>
              <w:t>(choose one)</w:t>
            </w:r>
          </w:p>
          <w:p w14:paraId="08747184" w14:textId="77777777" w:rsidR="00220FC3" w:rsidRDefault="0078159A" w:rsidP="007E64AD">
            <w:pPr>
              <w:pStyle w:val="ListParagraph"/>
              <w:spacing w:after="12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153CC7">
              <w:rPr>
                <w:sz w:val="20"/>
                <w:szCs w:val="20"/>
              </w:rPr>
            </w:r>
            <w:r w:rsidR="00153CC7">
              <w:rPr>
                <w:sz w:val="20"/>
                <w:szCs w:val="20"/>
              </w:rPr>
              <w:fldChar w:fldCharType="separate"/>
            </w:r>
            <w:r w:rsidRPr="00B46287">
              <w:rPr>
                <w:sz w:val="20"/>
                <w:szCs w:val="20"/>
              </w:rPr>
              <w:fldChar w:fldCharType="end"/>
            </w:r>
            <w:r>
              <w:rPr>
                <w:sz w:val="20"/>
                <w:szCs w:val="20"/>
              </w:rPr>
              <w:t xml:space="preserve"> </w:t>
            </w:r>
            <w:r w:rsidRPr="0078159A">
              <w:rPr>
                <w:sz w:val="20"/>
                <w:szCs w:val="20"/>
              </w:rPr>
              <w:t>NCI’s Cancer Therapy Evaluation Program (CTEP) or the Cancer Control Protocol Review Committee</w:t>
            </w:r>
          </w:p>
          <w:p w14:paraId="4A6A2497" w14:textId="77777777" w:rsidR="002C334B" w:rsidRDefault="0078159A" w:rsidP="007E64AD">
            <w:pPr>
              <w:pStyle w:val="ListParagraph"/>
              <w:spacing w:after="12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153CC7">
              <w:rPr>
                <w:sz w:val="20"/>
                <w:szCs w:val="20"/>
              </w:rPr>
            </w:r>
            <w:r w:rsidR="00153CC7">
              <w:rPr>
                <w:sz w:val="20"/>
                <w:szCs w:val="20"/>
              </w:rPr>
              <w:fldChar w:fldCharType="separate"/>
            </w:r>
            <w:r w:rsidRPr="00B46287">
              <w:rPr>
                <w:sz w:val="20"/>
                <w:szCs w:val="20"/>
              </w:rPr>
              <w:fldChar w:fldCharType="end"/>
            </w:r>
            <w:r>
              <w:rPr>
                <w:sz w:val="20"/>
                <w:szCs w:val="20"/>
              </w:rPr>
              <w:t xml:space="preserve"> NCI </w:t>
            </w:r>
            <w:r w:rsidR="002C334B">
              <w:rPr>
                <w:sz w:val="20"/>
                <w:szCs w:val="20"/>
              </w:rPr>
              <w:t xml:space="preserve">Designated Cancer Center </w:t>
            </w:r>
            <w:r>
              <w:rPr>
                <w:sz w:val="20"/>
                <w:szCs w:val="20"/>
              </w:rPr>
              <w:t>approved P</w:t>
            </w:r>
            <w:r w:rsidRPr="0078159A">
              <w:rPr>
                <w:sz w:val="20"/>
                <w:szCs w:val="20"/>
              </w:rPr>
              <w:t>rotocol Review and Monitoring System (PRMS</w:t>
            </w:r>
            <w:r>
              <w:rPr>
                <w:sz w:val="20"/>
                <w:szCs w:val="20"/>
              </w:rPr>
              <w:t xml:space="preserve">)* from lead study site </w:t>
            </w:r>
          </w:p>
          <w:p w14:paraId="00C58C69" w14:textId="18F6B09F" w:rsidR="00220FC3" w:rsidRDefault="002C334B" w:rsidP="007E64AD">
            <w:pPr>
              <w:pStyle w:val="ListParagraph"/>
              <w:spacing w:after="120"/>
              <w:contextualSpacing w:val="0"/>
            </w:pPr>
            <w:r>
              <w:rPr>
                <w:sz w:val="20"/>
                <w:szCs w:val="20"/>
              </w:rPr>
              <w:t xml:space="preserve">- Lead </w:t>
            </w:r>
            <w:r w:rsidR="0078159A">
              <w:rPr>
                <w:sz w:val="20"/>
                <w:szCs w:val="20"/>
              </w:rPr>
              <w:t xml:space="preserve">Site Name: </w:t>
            </w:r>
            <w:r w:rsidR="0078159A" w:rsidRPr="00ED7AA1">
              <w:fldChar w:fldCharType="begin">
                <w:ffData>
                  <w:name w:val="Text1"/>
                  <w:enabled/>
                  <w:calcOnExit w:val="0"/>
                  <w:textInput/>
                </w:ffData>
              </w:fldChar>
            </w:r>
            <w:r w:rsidR="0078159A" w:rsidRPr="00ED7AA1">
              <w:instrText xml:space="preserve"> FORMTEXT </w:instrText>
            </w:r>
            <w:r w:rsidR="0078159A" w:rsidRPr="00ED7AA1">
              <w:fldChar w:fldCharType="separate"/>
            </w:r>
            <w:r w:rsidR="0078159A" w:rsidRPr="00ED7AA1">
              <w:t> </w:t>
            </w:r>
            <w:r w:rsidR="0078159A" w:rsidRPr="00ED7AA1">
              <w:t> </w:t>
            </w:r>
            <w:r w:rsidR="0078159A" w:rsidRPr="00ED7AA1">
              <w:t> </w:t>
            </w:r>
            <w:r w:rsidR="0078159A" w:rsidRPr="00ED7AA1">
              <w:t> </w:t>
            </w:r>
            <w:r w:rsidR="0078159A" w:rsidRPr="00ED7AA1">
              <w:t> </w:t>
            </w:r>
            <w:r w:rsidR="0078159A" w:rsidRPr="00ED7AA1">
              <w:fldChar w:fldCharType="end"/>
            </w:r>
          </w:p>
          <w:p w14:paraId="58178C0B" w14:textId="09E70274" w:rsidR="0078159A" w:rsidRPr="007E64AD" w:rsidRDefault="0078159A" w:rsidP="007E64AD">
            <w:pPr>
              <w:pStyle w:val="ListParagraph"/>
              <w:spacing w:after="120"/>
              <w:ind w:left="360"/>
              <w:contextualSpacing w:val="0"/>
              <w:rPr>
                <w:rFonts w:ascii="Gill Sans MT" w:hAnsi="Gill Sans MT"/>
              </w:rPr>
            </w:pPr>
            <w:r w:rsidRPr="00153CC7">
              <w:rPr>
                <w:i/>
                <w:sz w:val="20"/>
                <w:szCs w:val="18"/>
              </w:rPr>
              <w:t>*Please attach the PRMS approval letter and proof of current NCI PRMS approval (i.e. letter</w:t>
            </w:r>
            <w:r w:rsidR="002C334B" w:rsidRPr="00153CC7">
              <w:rPr>
                <w:i/>
                <w:sz w:val="20"/>
                <w:szCs w:val="18"/>
              </w:rPr>
              <w:t xml:space="preserve"> or email </w:t>
            </w:r>
            <w:r w:rsidRPr="00153CC7">
              <w:rPr>
                <w:i/>
                <w:sz w:val="20"/>
                <w:szCs w:val="18"/>
              </w:rPr>
              <w:t xml:space="preserve">from </w:t>
            </w:r>
            <w:r w:rsidR="002C334B" w:rsidRPr="00153CC7">
              <w:rPr>
                <w:i/>
                <w:sz w:val="20"/>
                <w:szCs w:val="18"/>
              </w:rPr>
              <w:t xml:space="preserve">the </w:t>
            </w:r>
            <w:r w:rsidRPr="00153CC7">
              <w:rPr>
                <w:i/>
                <w:sz w:val="20"/>
                <w:szCs w:val="18"/>
              </w:rPr>
              <w:t xml:space="preserve">PRMS </w:t>
            </w:r>
            <w:r w:rsidR="002C334B" w:rsidRPr="00153CC7">
              <w:rPr>
                <w:i/>
                <w:sz w:val="20"/>
                <w:szCs w:val="18"/>
              </w:rPr>
              <w:t xml:space="preserve">administrator or chair </w:t>
            </w:r>
            <w:r w:rsidRPr="00153CC7">
              <w:rPr>
                <w:i/>
                <w:sz w:val="20"/>
                <w:szCs w:val="18"/>
              </w:rPr>
              <w:t>stating approval status</w:t>
            </w:r>
            <w:r w:rsidR="002C334B" w:rsidRPr="00153CC7">
              <w:rPr>
                <w:i/>
                <w:sz w:val="20"/>
                <w:szCs w:val="18"/>
              </w:rPr>
              <w:t>.</w:t>
            </w:r>
            <w:r w:rsidRPr="00153CC7">
              <w:rPr>
                <w:i/>
                <w:sz w:val="20"/>
                <w:szCs w:val="18"/>
              </w:rPr>
              <w:t>)</w:t>
            </w:r>
          </w:p>
        </w:tc>
      </w:tr>
      <w:tr w:rsidR="008E245E" w14:paraId="38C87D0B" w14:textId="77777777" w:rsidTr="007E64AD">
        <w:trPr>
          <w:cantSplit/>
          <w:trHeight w:val="29"/>
        </w:trPr>
        <w:tc>
          <w:tcPr>
            <w:tcW w:w="11078" w:type="dxa"/>
            <w:vAlign w:val="center"/>
          </w:tcPr>
          <w:p w14:paraId="29537FD6" w14:textId="767EE16F" w:rsidR="002C334B" w:rsidRPr="00980B85" w:rsidRDefault="008E245E" w:rsidP="00574097">
            <w:pPr>
              <w:pStyle w:val="ListParagraph"/>
              <w:numPr>
                <w:ilvl w:val="0"/>
                <w:numId w:val="4"/>
              </w:numPr>
              <w:spacing w:after="120"/>
              <w:contextualSpacing w:val="0"/>
              <w:rPr>
                <w:rFonts w:ascii="Gill Sans MT" w:hAnsi="Gill Sans MT"/>
              </w:rPr>
            </w:pPr>
            <w:bookmarkStart w:id="0" w:name="Trial_Type"/>
            <w:r w:rsidRPr="001C4A13">
              <w:rPr>
                <w:rFonts w:ascii="Gill Sans MT" w:hAnsi="Gill Sans MT"/>
              </w:rPr>
              <w:t>Trial Type</w:t>
            </w:r>
            <w:bookmarkEnd w:id="0"/>
            <w:r w:rsidR="000D01E6">
              <w:rPr>
                <w:rFonts w:ascii="Gill Sans MT" w:hAnsi="Gill Sans MT"/>
              </w:rPr>
              <w:t>:</w:t>
            </w:r>
            <w:r w:rsidR="005D31EF">
              <w:rPr>
                <w:rFonts w:ascii="Gill Sans MT" w:hAnsi="Gill Sans MT"/>
              </w:rPr>
              <w:t xml:space="preserve"> </w:t>
            </w:r>
            <w:r w:rsidR="00574097" w:rsidRPr="005D31EF">
              <w:rPr>
                <w:rFonts w:ascii="Gill Sans MT" w:hAnsi="Gill Sans MT"/>
                <w:sz w:val="18"/>
              </w:rPr>
              <w:t>(choose one)</w:t>
            </w:r>
          </w:p>
          <w:p w14:paraId="77E1C8BB" w14:textId="77777777" w:rsidR="00153CC7" w:rsidRPr="008E245E" w:rsidRDefault="00153CC7" w:rsidP="00153CC7">
            <w:pPr>
              <w:pStyle w:val="ListParagraph"/>
              <w:spacing w:after="12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8E245E">
              <w:rPr>
                <w:b/>
                <w:sz w:val="20"/>
                <w:szCs w:val="20"/>
              </w:rPr>
              <w:t>Treatment</w:t>
            </w:r>
            <w:r>
              <w:rPr>
                <w:sz w:val="20"/>
                <w:szCs w:val="20"/>
              </w:rPr>
              <w:t xml:space="preserve">: </w:t>
            </w:r>
            <w:r w:rsidRPr="00392596">
              <w:rPr>
                <w:sz w:val="20"/>
                <w:szCs w:val="20"/>
              </w:rPr>
              <w:t xml:space="preserve">One or more </w:t>
            </w:r>
            <w:r w:rsidRPr="00392596">
              <w:rPr>
                <w:sz w:val="20"/>
                <w:szCs w:val="20"/>
                <w:u w:val="single"/>
              </w:rPr>
              <w:t>interventions</w:t>
            </w:r>
            <w:r w:rsidRPr="008F71FC">
              <w:rPr>
                <w:sz w:val="20"/>
                <w:szCs w:val="20"/>
              </w:rPr>
              <w:t>*</w:t>
            </w:r>
            <w:r w:rsidRPr="00392596">
              <w:rPr>
                <w:sz w:val="20"/>
                <w:szCs w:val="20"/>
              </w:rPr>
              <w:t xml:space="preserve"> are being evaluated for treating a disease, syndrome, or condition.</w:t>
            </w:r>
          </w:p>
          <w:p w14:paraId="2BDEA8F8" w14:textId="77777777" w:rsidR="00153CC7" w:rsidRPr="00392596" w:rsidRDefault="00153CC7" w:rsidP="00153CC7">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392596">
              <w:rPr>
                <w:b/>
                <w:sz w:val="20"/>
                <w:szCs w:val="20"/>
              </w:rPr>
              <w:t>Prevention</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being assessed for preventing the development of a specific disease or health condition.</w:t>
            </w:r>
          </w:p>
          <w:p w14:paraId="1804EF76" w14:textId="77777777" w:rsidR="00153CC7" w:rsidRDefault="00153CC7" w:rsidP="00153CC7">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392596">
              <w:rPr>
                <w:b/>
                <w:sz w:val="20"/>
                <w:szCs w:val="20"/>
              </w:rPr>
              <w:t>Diagnostic</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being evaluated for identifying a disease or health condition.</w:t>
            </w:r>
          </w:p>
          <w:p w14:paraId="106352A5" w14:textId="77777777" w:rsidR="00153CC7" w:rsidRPr="00392596" w:rsidRDefault="00153CC7" w:rsidP="00153CC7">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392596">
              <w:rPr>
                <w:b/>
                <w:sz w:val="20"/>
                <w:szCs w:val="20"/>
              </w:rPr>
              <w:t>Supportive Care</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evaluated for maximizing comfort, minimizing side effects, or mitigating against a decline in the participant's health or function.</w:t>
            </w:r>
          </w:p>
          <w:p w14:paraId="4D663013" w14:textId="77777777" w:rsidR="00153CC7" w:rsidRDefault="00153CC7" w:rsidP="00153CC7">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392596">
              <w:rPr>
                <w:b/>
                <w:sz w:val="20"/>
                <w:szCs w:val="20"/>
              </w:rPr>
              <w:t>Screening</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assessed or examined for identifying a condition, or risk factors for a condition, in people who are not yet known to have the condition or risk factor.</w:t>
            </w:r>
          </w:p>
          <w:p w14:paraId="644F2237" w14:textId="77777777" w:rsidR="00153CC7" w:rsidRPr="00392596" w:rsidRDefault="00153CC7" w:rsidP="00153CC7">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392596">
              <w:rPr>
                <w:b/>
                <w:sz w:val="20"/>
                <w:szCs w:val="20"/>
              </w:rPr>
              <w:t>Health Services Research</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for evaluating the delivery, processes, management, organization, or financing of healthcare.</w:t>
            </w:r>
          </w:p>
          <w:p w14:paraId="4AE0859A" w14:textId="77777777" w:rsidR="00153CC7" w:rsidRDefault="00153CC7" w:rsidP="00153CC7">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392596">
              <w:rPr>
                <w:b/>
                <w:sz w:val="20"/>
                <w:szCs w:val="20"/>
              </w:rPr>
              <w:t>Basic Science</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for examining the basic mechanism of action (for example, physiology or biomechanics of an intervention).</w:t>
            </w:r>
          </w:p>
          <w:p w14:paraId="227234D2" w14:textId="77777777" w:rsidR="00153CC7" w:rsidRPr="00392596" w:rsidRDefault="00153CC7" w:rsidP="00153CC7">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392596">
              <w:rPr>
                <w:b/>
                <w:sz w:val="20"/>
                <w:szCs w:val="20"/>
              </w:rPr>
              <w:t>Device Feasibility</w:t>
            </w:r>
            <w:r w:rsidRPr="00392596">
              <w:rPr>
                <w:sz w:val="20"/>
                <w:szCs w:val="20"/>
              </w:rPr>
              <w:t xml:space="preserve">: An </w:t>
            </w:r>
            <w:r w:rsidRPr="00392596">
              <w:rPr>
                <w:sz w:val="20"/>
                <w:szCs w:val="20"/>
                <w:u w:val="single"/>
              </w:rPr>
              <w:t>intervention</w:t>
            </w:r>
            <w:r w:rsidRPr="008F71FC">
              <w:rPr>
                <w:sz w:val="20"/>
                <w:szCs w:val="20"/>
              </w:rPr>
              <w:t>*</w:t>
            </w:r>
            <w:r w:rsidRPr="00392596">
              <w:rPr>
                <w:sz w:val="20"/>
                <w:szCs w:val="20"/>
              </w:rPr>
              <w:t xml:space="preserve"> of a device product is being evaluated in a small clinical trial (generally fewer than 10 participants) to determine the feasibility of the product; or a clinical trial to test a prototype device for feasibility and not health outcomes. Such studies are conducted to confirm the design and operating specifications of a device before beginning a full clinical trial.</w:t>
            </w:r>
          </w:p>
          <w:p w14:paraId="126127E5" w14:textId="2F2C083E" w:rsidR="00153CC7" w:rsidRPr="000F0AAF" w:rsidRDefault="00153CC7" w:rsidP="00153CC7">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Pr>
                <w:b/>
                <w:sz w:val="20"/>
                <w:szCs w:val="20"/>
              </w:rPr>
              <w:t>Observational</w:t>
            </w:r>
            <w:r>
              <w:rPr>
                <w:sz w:val="20"/>
                <w:szCs w:val="20"/>
              </w:rPr>
              <w:t xml:space="preserve">: </w:t>
            </w:r>
            <w:r w:rsidRPr="00392596">
              <w:rPr>
                <w:sz w:val="20"/>
                <w:szCs w:val="20"/>
              </w:rPr>
              <w:t>Studies in which biomedical and/or health outcomes are assessed in pre-defined groups of individuals. Participants in the study may receive diagnostic, therapeutic, or other interventions, but the investigator does not assign specific interventions to the study participants. This includes when participants receive interventions as part of routine medical care, and a researcher studies the effect of the intervention.</w:t>
            </w:r>
            <w:r>
              <w:rPr>
                <w:sz w:val="20"/>
                <w:szCs w:val="20"/>
              </w:rPr>
              <w:t xml:space="preserve"> Includes data r</w:t>
            </w:r>
            <w:r w:rsidRPr="00A14C10">
              <w:rPr>
                <w:sz w:val="20"/>
                <w:szCs w:val="20"/>
              </w:rPr>
              <w:t>egistry, blood draw study,</w:t>
            </w:r>
            <w:r>
              <w:rPr>
                <w:sz w:val="20"/>
                <w:szCs w:val="20"/>
              </w:rPr>
              <w:t xml:space="preserve"> survey,</w:t>
            </w:r>
            <w:r w:rsidRPr="00A14C10">
              <w:rPr>
                <w:sz w:val="20"/>
                <w:szCs w:val="20"/>
              </w:rPr>
              <w:t xml:space="preserve"> </w:t>
            </w:r>
            <w:r>
              <w:rPr>
                <w:sz w:val="20"/>
                <w:szCs w:val="20"/>
              </w:rPr>
              <w:t>and focus group studies.</w:t>
            </w:r>
          </w:p>
          <w:p w14:paraId="3F27EEA1" w14:textId="6D8FA575" w:rsidR="000F0AAF" w:rsidRPr="00153CC7" w:rsidRDefault="000339EF" w:rsidP="00153CC7">
            <w:pPr>
              <w:spacing w:after="120"/>
              <w:ind w:left="330"/>
              <w:rPr>
                <w:b/>
                <w:sz w:val="20"/>
                <w:szCs w:val="20"/>
              </w:rPr>
            </w:pPr>
            <w:r w:rsidRPr="00153CC7">
              <w:rPr>
                <w:sz w:val="20"/>
                <w:szCs w:val="20"/>
              </w:rPr>
              <w:fldChar w:fldCharType="begin">
                <w:ffData>
                  <w:name w:val="Check3"/>
                  <w:enabled/>
                  <w:calcOnExit w:val="0"/>
                  <w:checkBox>
                    <w:sizeAuto/>
                    <w:default w:val="0"/>
                    <w:checked w:val="0"/>
                  </w:checkBox>
                </w:ffData>
              </w:fldChar>
            </w:r>
            <w:r w:rsidRPr="00153CC7">
              <w:rPr>
                <w:sz w:val="20"/>
                <w:szCs w:val="20"/>
              </w:rPr>
              <w:instrText xml:space="preserve"> FORMCHECKBOX </w:instrText>
            </w:r>
            <w:r w:rsidR="00153CC7" w:rsidRPr="00153CC7">
              <w:rPr>
                <w:sz w:val="20"/>
                <w:szCs w:val="20"/>
              </w:rPr>
              <w:fldChar w:fldCharType="separate"/>
            </w:r>
            <w:r w:rsidRPr="00153CC7">
              <w:rPr>
                <w:sz w:val="20"/>
                <w:szCs w:val="20"/>
              </w:rPr>
              <w:fldChar w:fldCharType="end"/>
            </w:r>
            <w:r w:rsidR="00220FC3" w:rsidRPr="00153CC7">
              <w:rPr>
                <w:sz w:val="20"/>
                <w:szCs w:val="20"/>
              </w:rPr>
              <w:t xml:space="preserve"> </w:t>
            </w:r>
            <w:r w:rsidR="000F0AAF" w:rsidRPr="00153CC7">
              <w:rPr>
                <w:b/>
                <w:sz w:val="20"/>
                <w:szCs w:val="20"/>
              </w:rPr>
              <w:t>Retrospective Chart Review, Retrospective Sample Review</w:t>
            </w:r>
            <w:r w:rsidR="00153CC7">
              <w:rPr>
                <w:b/>
                <w:sz w:val="20"/>
                <w:szCs w:val="20"/>
              </w:rPr>
              <w:t>,</w:t>
            </w:r>
            <w:r w:rsidR="000F0AAF" w:rsidRPr="00153CC7">
              <w:rPr>
                <w:b/>
                <w:sz w:val="20"/>
                <w:szCs w:val="20"/>
              </w:rPr>
              <w:t xml:space="preserve"> or Prospective Specimen Repository</w:t>
            </w:r>
          </w:p>
          <w:p w14:paraId="79BBE837" w14:textId="129F5679" w:rsidR="00574097" w:rsidRPr="007E64AD" w:rsidRDefault="00153CC7" w:rsidP="007E64AD">
            <w:pPr>
              <w:pStyle w:val="ListParagraph"/>
              <w:spacing w:after="120"/>
              <w:ind w:left="330"/>
            </w:pPr>
            <w:r>
              <w:rPr>
                <w:sz w:val="18"/>
                <w:szCs w:val="20"/>
                <w:u w:val="single"/>
              </w:rPr>
              <w:t>*</w:t>
            </w:r>
            <w:r w:rsidR="00574097" w:rsidRPr="007E64AD">
              <w:rPr>
                <w:sz w:val="18"/>
                <w:szCs w:val="20"/>
                <w:u w:val="single"/>
              </w:rPr>
              <w:t>NCI Definition of Interventional</w:t>
            </w:r>
            <w:r w:rsidR="00574097" w:rsidRPr="0034537F">
              <w:rPr>
                <w:sz w:val="18"/>
                <w:szCs w:val="20"/>
              </w:rPr>
              <w:t>: Individuals are assigned prospectively by an investigator based on a protocol to receive specific</w:t>
            </w:r>
            <w:r w:rsidR="00574097">
              <w:rPr>
                <w:sz w:val="18"/>
                <w:szCs w:val="20"/>
              </w:rPr>
              <w:t xml:space="preserve"> </w:t>
            </w:r>
            <w:r w:rsidR="00574097" w:rsidRPr="0034537F">
              <w:rPr>
                <w:sz w:val="18"/>
                <w:szCs w:val="20"/>
              </w:rPr>
              <w:t>interventions. The participants may receive diagnostic, treatment, behavioral, or other types of interventions. The assignment of the intervention may or may not be random. The participants are followed and biomedical and/or health outcomes are assessed.</w:t>
            </w:r>
          </w:p>
        </w:tc>
      </w:tr>
      <w:tr w:rsidR="00072CD2" w14:paraId="77FC2CB2"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531DBB87" w14:textId="41B76C84" w:rsidR="00072CD2" w:rsidRPr="00980B85" w:rsidRDefault="00072CD2" w:rsidP="00072CD2">
            <w:pPr>
              <w:pStyle w:val="ListParagraph"/>
              <w:numPr>
                <w:ilvl w:val="0"/>
                <w:numId w:val="4"/>
              </w:numPr>
              <w:spacing w:after="120"/>
              <w:rPr>
                <w:rFonts w:ascii="Gill Sans MT" w:hAnsi="Gill Sans MT"/>
              </w:rPr>
            </w:pPr>
            <w:r w:rsidRPr="00980B85">
              <w:rPr>
                <w:rFonts w:ascii="Gill Sans MT" w:hAnsi="Gill Sans MT"/>
              </w:rPr>
              <w:lastRenderedPageBreak/>
              <w:t xml:space="preserve">OnCore </w:t>
            </w:r>
            <w:r w:rsidR="002A269B" w:rsidRPr="00980B85">
              <w:rPr>
                <w:rFonts w:ascii="Gill Sans MT" w:hAnsi="Gill Sans MT"/>
              </w:rPr>
              <w:t xml:space="preserve">Study </w:t>
            </w:r>
            <w:r w:rsidRPr="00980B85">
              <w:rPr>
                <w:rFonts w:ascii="Gill Sans MT" w:hAnsi="Gill Sans MT"/>
              </w:rPr>
              <w:t>Registration</w:t>
            </w:r>
          </w:p>
          <w:p w14:paraId="61541B81" w14:textId="77777777" w:rsidR="00153CC7" w:rsidRPr="007C5159" w:rsidRDefault="00153CC7" w:rsidP="00153CC7">
            <w:pPr>
              <w:spacing w:afterLines="80" w:after="192"/>
              <w:ind w:left="360"/>
              <w:rPr>
                <w:sz w:val="20"/>
              </w:rPr>
            </w:pPr>
            <w:r w:rsidRPr="007C5159">
              <w:rPr>
                <w:b/>
                <w:sz w:val="20"/>
              </w:rPr>
              <w:t xml:space="preserve">All studies </w:t>
            </w:r>
            <w:r>
              <w:rPr>
                <w:b/>
                <w:sz w:val="20"/>
              </w:rPr>
              <w:t>must</w:t>
            </w:r>
            <w:r w:rsidRPr="007C5159">
              <w:rPr>
                <w:b/>
                <w:sz w:val="20"/>
              </w:rPr>
              <w:t xml:space="preserve"> be entered into OnCore </w:t>
            </w:r>
            <w:r w:rsidRPr="007C5159">
              <w:rPr>
                <w:b/>
                <w:sz w:val="20"/>
                <w:u w:val="single"/>
              </w:rPr>
              <w:t>prior</w:t>
            </w:r>
            <w:r w:rsidRPr="007C5159">
              <w:rPr>
                <w:b/>
                <w:sz w:val="20"/>
              </w:rPr>
              <w:t xml:space="preserve"> to CPRC review</w:t>
            </w:r>
            <w:r>
              <w:rPr>
                <w:b/>
                <w:sz w:val="20"/>
              </w:rPr>
              <w:t xml:space="preserve"> </w:t>
            </w:r>
            <w:r w:rsidRPr="00B7029D">
              <w:rPr>
                <w:sz w:val="20"/>
              </w:rPr>
              <w:t>to submit your application in our electronic</w:t>
            </w:r>
            <w:r>
              <w:rPr>
                <w:sz w:val="20"/>
              </w:rPr>
              <w:t xml:space="preserve"> committee </w:t>
            </w:r>
            <w:r w:rsidRPr="00B7029D">
              <w:rPr>
                <w:sz w:val="20"/>
              </w:rPr>
              <w:t>management system: ePRMS</w:t>
            </w:r>
            <w:r w:rsidRPr="007C5159">
              <w:rPr>
                <w:b/>
                <w:sz w:val="20"/>
              </w:rPr>
              <w:t>.</w:t>
            </w:r>
            <w:r w:rsidRPr="007C5159">
              <w:rPr>
                <w:sz w:val="20"/>
              </w:rPr>
              <w:t xml:space="preserve"> Please contact </w:t>
            </w:r>
            <w:hyperlink r:id="rId12" w:history="1">
              <w:r w:rsidRPr="007C5159">
                <w:rPr>
                  <w:rStyle w:val="Hyperlink"/>
                  <w:sz w:val="20"/>
                </w:rPr>
                <w:t>oncore@umn.edu</w:t>
              </w:r>
            </w:hyperlink>
            <w:r w:rsidRPr="007C5159">
              <w:rPr>
                <w:sz w:val="20"/>
              </w:rPr>
              <w:t xml:space="preserve"> if you need acce</w:t>
            </w:r>
            <w:r>
              <w:rPr>
                <w:sz w:val="20"/>
              </w:rPr>
              <w:t>ss to &amp;/or training in OnCore, t</w:t>
            </w:r>
            <w:r w:rsidRPr="007C5159">
              <w:rPr>
                <w:sz w:val="20"/>
              </w:rPr>
              <w:t>his will not be provided by the CPRC.</w:t>
            </w:r>
            <w:r>
              <w:rPr>
                <w:sz w:val="20"/>
              </w:rPr>
              <w:t xml:space="preserve"> </w:t>
            </w:r>
            <w:r w:rsidRPr="00296416">
              <w:rPr>
                <w:sz w:val="20"/>
                <w:szCs w:val="20"/>
              </w:rPr>
              <w:t xml:space="preserve">Instructions for ePRMS submission and PI Signoff are available on the </w:t>
            </w:r>
            <w:hyperlink r:id="rId13" w:history="1">
              <w:r w:rsidRPr="00296416">
                <w:rPr>
                  <w:color w:val="0000FF" w:themeColor="hyperlink"/>
                  <w:sz w:val="20"/>
                  <w:szCs w:val="20"/>
                  <w:u w:val="single"/>
                </w:rPr>
                <w:t>CPRC website</w:t>
              </w:r>
            </w:hyperlink>
            <w:r w:rsidRPr="00296416">
              <w:rPr>
                <w:sz w:val="20"/>
                <w:szCs w:val="20"/>
              </w:rPr>
              <w:t>.</w:t>
            </w:r>
          </w:p>
          <w:p w14:paraId="72B005CB" w14:textId="77777777" w:rsidR="00153CC7" w:rsidRPr="007C5159" w:rsidRDefault="00153CC7" w:rsidP="00153CC7">
            <w:pPr>
              <w:ind w:left="360"/>
              <w:rPr>
                <w:sz w:val="20"/>
              </w:rPr>
            </w:pPr>
            <w:r w:rsidRPr="007C5159">
              <w:rPr>
                <w:sz w:val="20"/>
              </w:rPr>
              <w:t xml:space="preserve">Before submitting this application, please </w:t>
            </w:r>
            <w:r>
              <w:rPr>
                <w:sz w:val="20"/>
              </w:rPr>
              <w:t>en</w:t>
            </w:r>
            <w:r w:rsidRPr="007C5159">
              <w:rPr>
                <w:sz w:val="20"/>
              </w:rPr>
              <w:t>sure that:</w:t>
            </w:r>
          </w:p>
          <w:p w14:paraId="65DB2618" w14:textId="77777777" w:rsidR="00153CC7" w:rsidRDefault="00153CC7" w:rsidP="00153CC7">
            <w:pPr>
              <w:pStyle w:val="ListParagraph"/>
              <w:numPr>
                <w:ilvl w:val="0"/>
                <w:numId w:val="25"/>
              </w:numPr>
              <w:spacing w:afterLines="80" w:after="192"/>
              <w:ind w:left="1080"/>
              <w:rPr>
                <w:sz w:val="20"/>
              </w:rPr>
            </w:pPr>
            <w:r w:rsidRPr="004507F0">
              <w:rPr>
                <w:sz w:val="20"/>
                <w:szCs w:val="20"/>
              </w:rPr>
              <w:fldChar w:fldCharType="begin">
                <w:ffData>
                  <w:name w:val="Check1"/>
                  <w:enabled/>
                  <w:calcOnExit w:val="0"/>
                  <w:checkBox>
                    <w:sizeAuto/>
                    <w:default w:val="0"/>
                    <w:checked w:val="0"/>
                  </w:checkBox>
                </w:ffData>
              </w:fldChar>
            </w:r>
            <w:r w:rsidRPr="004507F0">
              <w:rPr>
                <w:sz w:val="20"/>
                <w:szCs w:val="20"/>
              </w:rPr>
              <w:instrText xml:space="preserve"> FORMCHECKBOX </w:instrText>
            </w:r>
            <w:r>
              <w:rPr>
                <w:sz w:val="20"/>
                <w:szCs w:val="20"/>
              </w:rPr>
            </w:r>
            <w:r>
              <w:rPr>
                <w:sz w:val="20"/>
                <w:szCs w:val="20"/>
              </w:rPr>
              <w:fldChar w:fldCharType="separate"/>
            </w:r>
            <w:r w:rsidRPr="004507F0">
              <w:rPr>
                <w:sz w:val="20"/>
                <w:szCs w:val="20"/>
              </w:rPr>
              <w:fldChar w:fldCharType="end"/>
            </w:r>
            <w:r>
              <w:rPr>
                <w:sz w:val="20"/>
                <w:szCs w:val="20"/>
              </w:rPr>
              <w:t xml:space="preserve"> </w:t>
            </w:r>
            <w:r>
              <w:rPr>
                <w:sz w:val="20"/>
              </w:rPr>
              <w:t>The</w:t>
            </w:r>
            <w:r w:rsidRPr="002C30DB">
              <w:rPr>
                <w:sz w:val="20"/>
              </w:rPr>
              <w:t xml:space="preserve"> stu</w:t>
            </w:r>
            <w:r>
              <w:rPr>
                <w:sz w:val="20"/>
              </w:rPr>
              <w:t>dy has been entered into OnCore under protocol number</w:t>
            </w:r>
            <w:r w:rsidRPr="00072CD2">
              <w:rPr>
                <w:sz w:val="20"/>
              </w:rPr>
              <w:t xml:space="preserve">: </w:t>
            </w:r>
            <w:r w:rsidRPr="00072CD2">
              <w:rPr>
                <w:b/>
                <w:sz w:val="20"/>
                <w:u w:val="single"/>
              </w:rPr>
              <w:fldChar w:fldCharType="begin">
                <w:ffData>
                  <w:name w:val="Text2"/>
                  <w:enabled/>
                  <w:calcOnExit w:val="0"/>
                  <w:textInput/>
                </w:ffData>
              </w:fldChar>
            </w:r>
            <w:r w:rsidRPr="00072CD2">
              <w:rPr>
                <w:b/>
                <w:sz w:val="20"/>
                <w:u w:val="single"/>
              </w:rPr>
              <w:instrText xml:space="preserve"> FORMTEXT </w:instrText>
            </w:r>
            <w:r w:rsidRPr="00072CD2">
              <w:rPr>
                <w:b/>
                <w:sz w:val="20"/>
                <w:u w:val="single"/>
              </w:rPr>
            </w:r>
            <w:r w:rsidRPr="00072CD2">
              <w:rPr>
                <w:b/>
                <w:sz w:val="20"/>
                <w:u w:val="single"/>
              </w:rPr>
              <w:fldChar w:fldCharType="separate"/>
            </w:r>
            <w:r w:rsidRPr="007C5159">
              <w:rPr>
                <w:b/>
                <w:u w:val="single"/>
              </w:rPr>
              <w:t> </w:t>
            </w:r>
            <w:r w:rsidRPr="007C5159">
              <w:rPr>
                <w:b/>
                <w:u w:val="single"/>
              </w:rPr>
              <w:t> </w:t>
            </w:r>
            <w:r w:rsidRPr="007C5159">
              <w:rPr>
                <w:b/>
                <w:u w:val="single"/>
              </w:rPr>
              <w:t> </w:t>
            </w:r>
            <w:r w:rsidRPr="007C5159">
              <w:rPr>
                <w:b/>
                <w:u w:val="single"/>
              </w:rPr>
              <w:t> </w:t>
            </w:r>
            <w:r w:rsidRPr="007C5159">
              <w:rPr>
                <w:b/>
                <w:u w:val="single"/>
              </w:rPr>
              <w:t> </w:t>
            </w:r>
            <w:r w:rsidRPr="00072CD2">
              <w:rPr>
                <w:b/>
                <w:sz w:val="20"/>
                <w:u w:val="single"/>
              </w:rPr>
              <w:fldChar w:fldCharType="end"/>
            </w:r>
            <w:r>
              <w:rPr>
                <w:sz w:val="20"/>
              </w:rPr>
              <w:br/>
              <w:t>- and -</w:t>
            </w:r>
          </w:p>
          <w:p w14:paraId="23514F8C" w14:textId="77777777" w:rsidR="00153CC7" w:rsidRDefault="00153CC7" w:rsidP="00153CC7">
            <w:pPr>
              <w:pStyle w:val="ListParagraph"/>
              <w:numPr>
                <w:ilvl w:val="0"/>
                <w:numId w:val="25"/>
              </w:numPr>
              <w:ind w:left="1080"/>
              <w:contextualSpacing w:val="0"/>
              <w:rPr>
                <w:sz w:val="20"/>
              </w:rPr>
            </w:pP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Pr>
                <w:sz w:val="20"/>
                <w:szCs w:val="20"/>
              </w:rPr>
            </w:r>
            <w:r>
              <w:rPr>
                <w:sz w:val="20"/>
                <w:szCs w:val="20"/>
              </w:rPr>
              <w:fldChar w:fldCharType="separate"/>
            </w:r>
            <w:r w:rsidRPr="004507F0">
              <w:rPr>
                <w:sz w:val="20"/>
                <w:szCs w:val="20"/>
              </w:rPr>
              <w:fldChar w:fldCharType="end"/>
            </w:r>
            <w:r>
              <w:rPr>
                <w:sz w:val="20"/>
                <w:szCs w:val="20"/>
              </w:rPr>
              <w:t xml:space="preserve"> </w:t>
            </w:r>
            <w:r w:rsidRPr="002C30DB">
              <w:rPr>
                <w:sz w:val="20"/>
              </w:rPr>
              <w:t>The</w:t>
            </w:r>
            <w:r>
              <w:rPr>
                <w:sz w:val="20"/>
              </w:rPr>
              <w:t xml:space="preserve"> CPRC Management Group has been added to your study - choose below depending on Organizational Unit:</w:t>
            </w:r>
          </w:p>
          <w:p w14:paraId="016565C3" w14:textId="77777777" w:rsidR="00153CC7" w:rsidRPr="00B7029D" w:rsidRDefault="00153CC7" w:rsidP="00153CC7">
            <w:pPr>
              <w:pStyle w:val="ListParagraph"/>
              <w:numPr>
                <w:ilvl w:val="2"/>
                <w:numId w:val="40"/>
              </w:numPr>
              <w:spacing w:afterLines="80" w:after="192"/>
              <w:ind w:left="1775"/>
              <w:rPr>
                <w:sz w:val="20"/>
              </w:rPr>
            </w:pPr>
            <w:r>
              <w:rPr>
                <w:sz w:val="20"/>
              </w:rPr>
              <w:t>Cardiovascular:</w:t>
            </w:r>
            <w:r w:rsidRPr="00B7029D">
              <w:rPr>
                <w:sz w:val="20"/>
              </w:rPr>
              <w:t xml:space="preserve"> CV-CPRC</w:t>
            </w:r>
          </w:p>
          <w:p w14:paraId="29FD8A49" w14:textId="77777777" w:rsidR="00153CC7" w:rsidRPr="00B7029D" w:rsidRDefault="00153CC7" w:rsidP="00153CC7">
            <w:pPr>
              <w:pStyle w:val="ListParagraph"/>
              <w:numPr>
                <w:ilvl w:val="2"/>
                <w:numId w:val="40"/>
              </w:numPr>
              <w:spacing w:afterLines="80" w:after="192"/>
              <w:ind w:left="1775"/>
              <w:rPr>
                <w:sz w:val="20"/>
              </w:rPr>
            </w:pPr>
            <w:r w:rsidRPr="00B7029D">
              <w:rPr>
                <w:sz w:val="20"/>
              </w:rPr>
              <w:t>M Health Community</w:t>
            </w:r>
            <w:r>
              <w:rPr>
                <w:sz w:val="20"/>
              </w:rPr>
              <w:t>:</w:t>
            </w:r>
            <w:r w:rsidRPr="00B7029D">
              <w:rPr>
                <w:sz w:val="20"/>
              </w:rPr>
              <w:t xml:space="preserve"> MHC-CPRC</w:t>
            </w:r>
          </w:p>
          <w:p w14:paraId="7EAEDEF2" w14:textId="77777777" w:rsidR="00153CC7" w:rsidRPr="00B7029D" w:rsidRDefault="00153CC7" w:rsidP="00153CC7">
            <w:pPr>
              <w:pStyle w:val="ListParagraph"/>
              <w:numPr>
                <w:ilvl w:val="2"/>
                <w:numId w:val="40"/>
              </w:numPr>
              <w:spacing w:afterLines="80" w:after="192"/>
              <w:ind w:left="1775"/>
              <w:rPr>
                <w:sz w:val="20"/>
              </w:rPr>
            </w:pPr>
            <w:r w:rsidRPr="00B7029D">
              <w:rPr>
                <w:sz w:val="20"/>
              </w:rPr>
              <w:t>Masonic Cancer Center</w:t>
            </w:r>
            <w:r>
              <w:rPr>
                <w:sz w:val="20"/>
              </w:rPr>
              <w:t>:</w:t>
            </w:r>
            <w:r w:rsidRPr="00B7029D">
              <w:rPr>
                <w:sz w:val="20"/>
              </w:rPr>
              <w:t xml:space="preserve"> ONC-CPRC</w:t>
            </w:r>
          </w:p>
          <w:p w14:paraId="29198D4C" w14:textId="77777777" w:rsidR="00153CC7" w:rsidRDefault="00153CC7" w:rsidP="00153CC7">
            <w:pPr>
              <w:pStyle w:val="ListParagraph"/>
              <w:numPr>
                <w:ilvl w:val="2"/>
                <w:numId w:val="40"/>
              </w:numPr>
              <w:spacing w:afterLines="80" w:after="192"/>
              <w:ind w:left="1775"/>
              <w:rPr>
                <w:sz w:val="20"/>
              </w:rPr>
            </w:pPr>
            <w:r w:rsidRPr="00B7029D">
              <w:rPr>
                <w:sz w:val="20"/>
              </w:rPr>
              <w:t>MNCCTN</w:t>
            </w:r>
            <w:r>
              <w:rPr>
                <w:sz w:val="20"/>
              </w:rPr>
              <w:t>:</w:t>
            </w:r>
            <w:r w:rsidRPr="00B7029D">
              <w:rPr>
                <w:sz w:val="20"/>
              </w:rPr>
              <w:t xml:space="preserve"> MNCCTN-CPRC</w:t>
            </w:r>
          </w:p>
          <w:p w14:paraId="5600CE6E" w14:textId="14CD754B" w:rsidR="00072CD2" w:rsidRPr="00153CC7" w:rsidRDefault="00153CC7" w:rsidP="00153CC7">
            <w:pPr>
              <w:pStyle w:val="ListParagraph"/>
              <w:numPr>
                <w:ilvl w:val="2"/>
                <w:numId w:val="40"/>
              </w:numPr>
              <w:spacing w:afterLines="80" w:after="192"/>
              <w:ind w:left="1775"/>
              <w:rPr>
                <w:sz w:val="20"/>
              </w:rPr>
            </w:pPr>
            <w:r w:rsidRPr="00153CC7">
              <w:rPr>
                <w:sz w:val="20"/>
              </w:rPr>
              <w:t>UMN TC General: UMN-CPRC</w:t>
            </w:r>
          </w:p>
        </w:tc>
      </w:tr>
      <w:tr w:rsidR="00744FD1" w14:paraId="198DD7FE" w14:textId="77777777" w:rsidTr="009764B1">
        <w:trPr>
          <w:cantSplit/>
          <w:trHeight w:val="16"/>
        </w:trPr>
        <w:tc>
          <w:tcPr>
            <w:tcW w:w="11078" w:type="dxa"/>
            <w:vAlign w:val="center"/>
          </w:tcPr>
          <w:p w14:paraId="79AFD4C2" w14:textId="77777777" w:rsidR="00744FD1" w:rsidRPr="00980B85" w:rsidRDefault="00744FD1" w:rsidP="00744FD1">
            <w:pPr>
              <w:pStyle w:val="ListParagraph"/>
              <w:numPr>
                <w:ilvl w:val="0"/>
                <w:numId w:val="4"/>
              </w:numPr>
              <w:spacing w:after="120"/>
              <w:rPr>
                <w:rFonts w:ascii="Gill Sans MT" w:hAnsi="Gill Sans MT"/>
              </w:rPr>
            </w:pPr>
            <w:r w:rsidRPr="00980B85">
              <w:rPr>
                <w:rFonts w:ascii="Gill Sans MT" w:hAnsi="Gill Sans MT"/>
              </w:rPr>
              <w:t>Required Participant Data Collection:</w:t>
            </w:r>
          </w:p>
          <w:p w14:paraId="75E08700" w14:textId="77777777" w:rsidR="00153CC7" w:rsidRDefault="00153CC7" w:rsidP="00153CC7">
            <w:pPr>
              <w:spacing w:after="120"/>
              <w:ind w:left="360"/>
              <w:rPr>
                <w:sz w:val="20"/>
                <w:szCs w:val="20"/>
              </w:rPr>
            </w:pPr>
            <w:r w:rsidRPr="00072CD2">
              <w:rPr>
                <w:sz w:val="20"/>
                <w:szCs w:val="20"/>
              </w:rPr>
              <w:t xml:space="preserve">All cancer related studies approved by CPRC are required to have </w:t>
            </w:r>
            <w:r w:rsidRPr="00F05D80">
              <w:rPr>
                <w:b/>
                <w:sz w:val="20"/>
                <w:szCs w:val="20"/>
                <w:u w:val="single"/>
              </w:rPr>
              <w:t>individual subject accrual data</w:t>
            </w:r>
            <w:r>
              <w:rPr>
                <w:b/>
                <w:sz w:val="20"/>
                <w:szCs w:val="20"/>
                <w:u w:val="single"/>
              </w:rPr>
              <w:t xml:space="preserve"> including race, ethnicity, and gender</w:t>
            </w:r>
            <w:r w:rsidRPr="00072CD2">
              <w:rPr>
                <w:sz w:val="20"/>
                <w:szCs w:val="20"/>
              </w:rPr>
              <w:t xml:space="preserve"> entered into one of two supported databases: OnCore or REDCap. </w:t>
            </w:r>
            <w:r>
              <w:rPr>
                <w:sz w:val="20"/>
                <w:szCs w:val="20"/>
              </w:rPr>
              <w:t>Even if you have registered your study in OnCore (as requested above) you need to confirm where you will be recording your accrual data.</w:t>
            </w:r>
          </w:p>
          <w:p w14:paraId="41A80D00" w14:textId="77777777" w:rsidR="00153CC7" w:rsidRPr="00072CD2" w:rsidRDefault="00153CC7" w:rsidP="00153CC7">
            <w:pPr>
              <w:spacing w:after="120"/>
              <w:ind w:left="360"/>
              <w:rPr>
                <w:b/>
                <w:sz w:val="20"/>
                <w:szCs w:val="20"/>
              </w:rPr>
            </w:pPr>
            <w:r>
              <w:rPr>
                <w:sz w:val="20"/>
                <w:szCs w:val="20"/>
              </w:rPr>
              <w:t>Accrual database choice:</w:t>
            </w:r>
          </w:p>
          <w:bookmarkStart w:id="1" w:name="_GoBack"/>
          <w:p w14:paraId="67079888" w14:textId="6A85AED6" w:rsidR="00153CC7" w:rsidRPr="00153CC7" w:rsidRDefault="00153CC7" w:rsidP="00153CC7">
            <w:pPr>
              <w:spacing w:after="120"/>
              <w:ind w:left="360"/>
              <w:rPr>
                <w:b/>
                <w:sz w:val="20"/>
                <w:szCs w:val="20"/>
              </w:rPr>
            </w:pPr>
            <w:r w:rsidRPr="001D1B01">
              <w:rPr>
                <w:sz w:val="20"/>
                <w:szCs w:val="20"/>
              </w:rPr>
              <w:fldChar w:fldCharType="begin">
                <w:ffData>
                  <w:name w:val="Check4"/>
                  <w:enabled/>
                  <w:calcOnExit w:val="0"/>
                  <w:checkBox>
                    <w:sizeAuto/>
                    <w:default w:val="0"/>
                  </w:checkBox>
                </w:ffData>
              </w:fldChar>
            </w:r>
            <w:r w:rsidRPr="001D1B01">
              <w:rPr>
                <w:sz w:val="20"/>
                <w:szCs w:val="20"/>
              </w:rPr>
              <w:instrText xml:space="preserve"> FORMCHECKBOX </w:instrText>
            </w:r>
            <w:r>
              <w:rPr>
                <w:sz w:val="20"/>
                <w:szCs w:val="20"/>
              </w:rPr>
            </w:r>
            <w:r>
              <w:rPr>
                <w:sz w:val="20"/>
                <w:szCs w:val="20"/>
              </w:rPr>
              <w:fldChar w:fldCharType="separate"/>
            </w:r>
            <w:r w:rsidRPr="001D1B01">
              <w:rPr>
                <w:sz w:val="20"/>
                <w:szCs w:val="20"/>
              </w:rPr>
              <w:fldChar w:fldCharType="end"/>
            </w:r>
            <w:bookmarkEnd w:id="1"/>
            <w:r w:rsidRPr="001D1B01">
              <w:rPr>
                <w:sz w:val="20"/>
                <w:szCs w:val="20"/>
              </w:rPr>
              <w:t xml:space="preserve"> OnCore</w:t>
            </w:r>
            <w:r>
              <w:rPr>
                <w:sz w:val="24"/>
                <w:szCs w:val="20"/>
                <w:vertAlign w:val="superscript"/>
              </w:rPr>
              <w:t>1</w:t>
            </w:r>
            <w:r w:rsidRPr="001D1B01">
              <w:rPr>
                <w:sz w:val="20"/>
                <w:szCs w:val="20"/>
              </w:rPr>
              <w:t xml:space="preserve">       </w:t>
            </w:r>
            <w:r w:rsidRPr="001D1B01">
              <w:rPr>
                <w:sz w:val="20"/>
                <w:szCs w:val="20"/>
              </w:rPr>
              <w:fldChar w:fldCharType="begin">
                <w:ffData>
                  <w:name w:val="Check5"/>
                  <w:enabled/>
                  <w:calcOnExit w:val="0"/>
                  <w:checkBox>
                    <w:sizeAuto/>
                    <w:default w:val="0"/>
                  </w:checkBox>
                </w:ffData>
              </w:fldChar>
            </w:r>
            <w:r w:rsidRPr="001D1B01">
              <w:rPr>
                <w:sz w:val="20"/>
                <w:szCs w:val="20"/>
              </w:rPr>
              <w:instrText xml:space="preserve"> FORMCHECKBOX </w:instrText>
            </w:r>
            <w:r>
              <w:rPr>
                <w:sz w:val="20"/>
                <w:szCs w:val="20"/>
              </w:rPr>
            </w:r>
            <w:r>
              <w:rPr>
                <w:sz w:val="20"/>
                <w:szCs w:val="20"/>
              </w:rPr>
              <w:fldChar w:fldCharType="separate"/>
            </w:r>
            <w:r w:rsidRPr="001D1B01">
              <w:rPr>
                <w:sz w:val="20"/>
                <w:szCs w:val="20"/>
              </w:rPr>
              <w:fldChar w:fldCharType="end"/>
            </w:r>
            <w:r w:rsidRPr="001D1B01">
              <w:rPr>
                <w:sz w:val="20"/>
                <w:szCs w:val="20"/>
              </w:rPr>
              <w:t xml:space="preserve"> REDCap</w:t>
            </w:r>
            <w:r w:rsidRPr="000E77AB">
              <w:rPr>
                <w:sz w:val="24"/>
                <w:szCs w:val="20"/>
                <w:vertAlign w:val="superscript"/>
              </w:rPr>
              <w:t>2</w:t>
            </w:r>
            <w:r>
              <w:rPr>
                <w:sz w:val="24"/>
                <w:szCs w:val="20"/>
              </w:rPr>
              <w:t xml:space="preserve">  </w:t>
            </w:r>
            <w:r w:rsidRPr="001D1B01">
              <w:rPr>
                <w:sz w:val="20"/>
                <w:szCs w:val="20"/>
              </w:rPr>
              <w:t xml:space="preserve">     </w:t>
            </w:r>
            <w:r w:rsidRPr="001D1B01">
              <w:rPr>
                <w:sz w:val="20"/>
                <w:szCs w:val="20"/>
              </w:rPr>
              <w:fldChar w:fldCharType="begin">
                <w:ffData>
                  <w:name w:val="Check5"/>
                  <w:enabled/>
                  <w:calcOnExit w:val="0"/>
                  <w:checkBox>
                    <w:sizeAuto/>
                    <w:default w:val="0"/>
                  </w:checkBox>
                </w:ffData>
              </w:fldChar>
            </w:r>
            <w:r w:rsidRPr="001D1B01">
              <w:rPr>
                <w:sz w:val="20"/>
                <w:szCs w:val="20"/>
              </w:rPr>
              <w:instrText xml:space="preserve"> FORMCHECKBOX </w:instrText>
            </w:r>
            <w:r>
              <w:rPr>
                <w:sz w:val="20"/>
                <w:szCs w:val="20"/>
              </w:rPr>
            </w:r>
            <w:r>
              <w:rPr>
                <w:sz w:val="20"/>
                <w:szCs w:val="20"/>
              </w:rPr>
              <w:fldChar w:fldCharType="separate"/>
            </w:r>
            <w:r w:rsidRPr="001D1B01">
              <w:rPr>
                <w:sz w:val="20"/>
                <w:szCs w:val="20"/>
              </w:rPr>
              <w:fldChar w:fldCharType="end"/>
            </w:r>
            <w:r w:rsidRPr="001D1B01">
              <w:rPr>
                <w:sz w:val="20"/>
                <w:szCs w:val="20"/>
              </w:rPr>
              <w:t xml:space="preserve"> </w:t>
            </w:r>
            <w:r>
              <w:rPr>
                <w:sz w:val="20"/>
                <w:szCs w:val="20"/>
              </w:rPr>
              <w:t xml:space="preserve">N/A: Retrospective Chart/Sample Review </w:t>
            </w:r>
            <w:r w:rsidRPr="00153CC7">
              <w:rPr>
                <w:sz w:val="20"/>
                <w:szCs w:val="20"/>
              </w:rPr>
              <w:t>or Prospective Specimen Repository</w:t>
            </w:r>
          </w:p>
          <w:p w14:paraId="297389F3" w14:textId="77777777" w:rsidR="00153CC7" w:rsidRPr="00A64CB1" w:rsidRDefault="00153CC7" w:rsidP="00153CC7">
            <w:pPr>
              <w:pStyle w:val="ListParagraph"/>
              <w:numPr>
                <w:ilvl w:val="0"/>
                <w:numId w:val="27"/>
              </w:numPr>
              <w:ind w:left="648" w:hanging="288"/>
              <w:contextualSpacing w:val="0"/>
              <w:rPr>
                <w:b/>
                <w:sz w:val="20"/>
                <w:szCs w:val="20"/>
              </w:rPr>
            </w:pPr>
            <w:r w:rsidRPr="00A64CB1">
              <w:rPr>
                <w:b/>
                <w:sz w:val="20"/>
                <w:szCs w:val="20"/>
              </w:rPr>
              <w:t xml:space="preserve">OnCore is the </w:t>
            </w:r>
            <w:r w:rsidRPr="00A64CB1">
              <w:rPr>
                <w:b/>
                <w:sz w:val="20"/>
                <w:szCs w:val="20"/>
                <w:u w:val="single"/>
              </w:rPr>
              <w:t>preferred choice</w:t>
            </w:r>
            <w:r w:rsidRPr="00A64CB1">
              <w:rPr>
                <w:sz w:val="20"/>
                <w:szCs w:val="20"/>
              </w:rPr>
              <w:t xml:space="preserve"> to easily satisfy both CPRC and CTSI accrual reporting requirements.</w:t>
            </w:r>
          </w:p>
          <w:p w14:paraId="5080025F" w14:textId="77777777" w:rsidR="00153CC7" w:rsidRPr="00A64CB1" w:rsidRDefault="00153CC7" w:rsidP="00153CC7">
            <w:pPr>
              <w:pStyle w:val="ListParagraph"/>
              <w:numPr>
                <w:ilvl w:val="1"/>
                <w:numId w:val="27"/>
              </w:numPr>
              <w:contextualSpacing w:val="0"/>
              <w:rPr>
                <w:b/>
                <w:sz w:val="20"/>
                <w:szCs w:val="20"/>
              </w:rPr>
            </w:pPr>
            <w:r w:rsidRPr="00A64CB1">
              <w:rPr>
                <w:sz w:val="20"/>
                <w:szCs w:val="20"/>
              </w:rPr>
              <w:t xml:space="preserve">For CTSI accrual requirements, refer to the "Is my study required to be entered in OnCore?" quiz or decision tree on the </w:t>
            </w:r>
            <w:hyperlink r:id="rId14" w:history="1">
              <w:r w:rsidRPr="00A64CB1">
                <w:rPr>
                  <w:rStyle w:val="Hyperlink"/>
                  <w:sz w:val="20"/>
                  <w:szCs w:val="20"/>
                </w:rPr>
                <w:t>OnCore website</w:t>
              </w:r>
            </w:hyperlink>
            <w:r w:rsidRPr="00A64CB1">
              <w:rPr>
                <w:sz w:val="20"/>
                <w:szCs w:val="20"/>
              </w:rPr>
              <w:t xml:space="preserve"> for further information.</w:t>
            </w:r>
          </w:p>
          <w:p w14:paraId="59E7E135" w14:textId="77777777" w:rsidR="00153CC7" w:rsidRPr="00A64CB1" w:rsidRDefault="00153CC7" w:rsidP="00153CC7">
            <w:pPr>
              <w:pStyle w:val="ListParagraph"/>
              <w:numPr>
                <w:ilvl w:val="1"/>
                <w:numId w:val="27"/>
              </w:numPr>
              <w:spacing w:after="120"/>
              <w:contextualSpacing w:val="0"/>
              <w:rPr>
                <w:b/>
                <w:sz w:val="20"/>
                <w:szCs w:val="20"/>
              </w:rPr>
            </w:pPr>
            <w:r w:rsidRPr="00A64CB1">
              <w:rPr>
                <w:sz w:val="20"/>
                <w:szCs w:val="20"/>
              </w:rPr>
              <w:t xml:space="preserve">If you do not already use OnCore, investigators and research team members must request access and training from: </w:t>
            </w:r>
            <w:hyperlink r:id="rId15" w:history="1">
              <w:r w:rsidRPr="00A64CB1">
                <w:rPr>
                  <w:rStyle w:val="Hyperlink"/>
                  <w:sz w:val="20"/>
                  <w:szCs w:val="20"/>
                </w:rPr>
                <w:t>oncore@umn.edu</w:t>
              </w:r>
            </w:hyperlink>
            <w:r w:rsidRPr="00A64CB1">
              <w:rPr>
                <w:sz w:val="20"/>
                <w:szCs w:val="20"/>
              </w:rPr>
              <w:t>. This will not be provided by the CPRC.</w:t>
            </w:r>
          </w:p>
          <w:p w14:paraId="2FB7A145" w14:textId="77777777" w:rsidR="00153CC7" w:rsidRPr="00A64CB1" w:rsidRDefault="00153CC7" w:rsidP="00153CC7">
            <w:pPr>
              <w:pStyle w:val="ListParagraph"/>
              <w:numPr>
                <w:ilvl w:val="0"/>
                <w:numId w:val="27"/>
              </w:numPr>
              <w:ind w:left="648" w:hanging="288"/>
              <w:contextualSpacing w:val="0"/>
              <w:rPr>
                <w:b/>
                <w:sz w:val="20"/>
                <w:szCs w:val="20"/>
              </w:rPr>
            </w:pPr>
            <w:r w:rsidRPr="00A64CB1">
              <w:rPr>
                <w:sz w:val="20"/>
                <w:szCs w:val="20"/>
              </w:rPr>
              <w:t>If using REDCap:</w:t>
            </w:r>
          </w:p>
          <w:p w14:paraId="32B2A6F0" w14:textId="77777777" w:rsidR="00153CC7" w:rsidRPr="00A64CB1" w:rsidRDefault="00153CC7" w:rsidP="00153CC7">
            <w:pPr>
              <w:pStyle w:val="ListParagraph"/>
              <w:numPr>
                <w:ilvl w:val="1"/>
                <w:numId w:val="27"/>
              </w:numPr>
              <w:contextualSpacing w:val="0"/>
              <w:rPr>
                <w:b/>
                <w:sz w:val="20"/>
                <w:szCs w:val="20"/>
              </w:rPr>
            </w:pPr>
            <w:r w:rsidRPr="00A64CB1">
              <w:rPr>
                <w:sz w:val="20"/>
                <w:szCs w:val="20"/>
              </w:rPr>
              <w:t xml:space="preserve">You are required to </w:t>
            </w:r>
            <w:r w:rsidRPr="00A64CB1">
              <w:rPr>
                <w:b/>
                <w:sz w:val="20"/>
                <w:szCs w:val="20"/>
                <w:u w:val="single"/>
              </w:rPr>
              <w:t>add Vidhya Ramesh</w:t>
            </w:r>
            <w:r w:rsidRPr="00A64CB1">
              <w:rPr>
                <w:sz w:val="20"/>
                <w:szCs w:val="20"/>
              </w:rPr>
              <w:t xml:space="preserve"> (rames007@umn.edu) from MCC OMIS to the project within REDCap in order to generate accurate data for NIH reporting requirements. </w:t>
            </w:r>
          </w:p>
          <w:p w14:paraId="62B08811" w14:textId="77777777" w:rsidR="00153CC7" w:rsidRPr="00153CC7" w:rsidRDefault="00153CC7" w:rsidP="00153CC7">
            <w:pPr>
              <w:pStyle w:val="ListParagraph"/>
              <w:numPr>
                <w:ilvl w:val="1"/>
                <w:numId w:val="27"/>
              </w:numPr>
              <w:contextualSpacing w:val="0"/>
              <w:rPr>
                <w:b/>
                <w:sz w:val="20"/>
                <w:szCs w:val="20"/>
              </w:rPr>
            </w:pPr>
            <w:r w:rsidRPr="00A64CB1">
              <w:rPr>
                <w:sz w:val="20"/>
                <w:szCs w:val="20"/>
              </w:rPr>
              <w:t xml:space="preserve">You are required to use the </w:t>
            </w:r>
            <w:r w:rsidRPr="00A64CB1">
              <w:rPr>
                <w:b/>
                <w:sz w:val="20"/>
                <w:szCs w:val="20"/>
                <w:u w:val="single"/>
              </w:rPr>
              <w:t>UMN MCC Subject Registration Template</w:t>
            </w:r>
            <w:r w:rsidRPr="00A64CB1">
              <w:rPr>
                <w:sz w:val="20"/>
                <w:szCs w:val="20"/>
              </w:rPr>
              <w:t xml:space="preserve"> within REDCap. Instructions on how to import the template in REDCap and an accompanying Code Book can be found on </w:t>
            </w:r>
            <w:hyperlink r:id="rId16" w:history="1">
              <w:r w:rsidRPr="00A64CB1">
                <w:rPr>
                  <w:rStyle w:val="Hyperlink"/>
                  <w:sz w:val="20"/>
                  <w:szCs w:val="20"/>
                </w:rPr>
                <w:t>our website</w:t>
              </w:r>
            </w:hyperlink>
            <w:r w:rsidRPr="00A64CB1">
              <w:rPr>
                <w:sz w:val="20"/>
                <w:szCs w:val="20"/>
              </w:rPr>
              <w:t>.</w:t>
            </w:r>
            <w:r w:rsidRPr="00A64CB1">
              <w:rPr>
                <w:i/>
                <w:sz w:val="20"/>
                <w:szCs w:val="20"/>
              </w:rPr>
              <w:t xml:space="preserve"> </w:t>
            </w:r>
          </w:p>
          <w:p w14:paraId="1F54F6D4" w14:textId="33CD367F" w:rsidR="00744FD1" w:rsidRPr="00153CC7" w:rsidRDefault="00153CC7" w:rsidP="00153CC7">
            <w:pPr>
              <w:pStyle w:val="ListParagraph"/>
              <w:numPr>
                <w:ilvl w:val="1"/>
                <w:numId w:val="27"/>
              </w:numPr>
              <w:contextualSpacing w:val="0"/>
              <w:rPr>
                <w:b/>
                <w:sz w:val="20"/>
                <w:szCs w:val="20"/>
              </w:rPr>
            </w:pPr>
            <w:r w:rsidRPr="00153CC7">
              <w:rPr>
                <w:sz w:val="20"/>
                <w:szCs w:val="20"/>
              </w:rPr>
              <w:t xml:space="preserve">You will still be required to enter accrual in OnCore if the study meets </w:t>
            </w:r>
            <w:hyperlink r:id="rId17" w:history="1">
              <w:r w:rsidRPr="00153CC7">
                <w:rPr>
                  <w:rStyle w:val="Hyperlink"/>
                  <w:sz w:val="20"/>
                  <w:szCs w:val="20"/>
                </w:rPr>
                <w:t>CTSI accrual entry requirements</w:t>
              </w:r>
            </w:hyperlink>
            <w:r w:rsidRPr="00153CC7">
              <w:rPr>
                <w:sz w:val="20"/>
                <w:szCs w:val="20"/>
              </w:rPr>
              <w:t>.</w:t>
            </w:r>
          </w:p>
        </w:tc>
      </w:tr>
      <w:tr w:rsidR="004850FE" w14:paraId="4803C69F"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0A24970D" w14:textId="5C852F96" w:rsidR="004850FE" w:rsidRPr="00990FA2" w:rsidRDefault="004850FE" w:rsidP="004850FE">
            <w:pPr>
              <w:pStyle w:val="ListParagraph"/>
              <w:numPr>
                <w:ilvl w:val="0"/>
                <w:numId w:val="4"/>
              </w:numPr>
              <w:spacing w:after="60"/>
              <w:contextualSpacing w:val="0"/>
              <w:rPr>
                <w:rFonts w:ascii="Gill Sans MT" w:hAnsi="Gill Sans MT"/>
              </w:rPr>
            </w:pPr>
            <w:r w:rsidRPr="00980B85">
              <w:rPr>
                <w:rFonts w:ascii="Gill Sans MT" w:hAnsi="Gill Sans MT"/>
              </w:rPr>
              <w:t>Study Locations</w:t>
            </w:r>
            <w:r w:rsidR="00A23014">
              <w:rPr>
                <w:rFonts w:ascii="Gill Sans MT" w:hAnsi="Gill Sans MT"/>
              </w:rPr>
              <w:t xml:space="preserve">** </w:t>
            </w:r>
          </w:p>
          <w:p w14:paraId="53F18543" w14:textId="77777777" w:rsidR="00153CC7" w:rsidRDefault="00153CC7" w:rsidP="00153CC7">
            <w:pPr>
              <w:spacing w:after="60"/>
              <w:ind w:left="360"/>
              <w:rPr>
                <w:sz w:val="20"/>
                <w:szCs w:val="20"/>
              </w:rPr>
            </w:pPr>
            <w:r w:rsidRPr="00194760">
              <w:rPr>
                <w:b/>
                <w:sz w:val="20"/>
                <w:szCs w:val="20"/>
              </w:rPr>
              <w:t>MHealth CSC</w:t>
            </w:r>
            <w:r w:rsidRPr="00B46287">
              <w:rPr>
                <w:sz w:val="20"/>
                <w:szCs w:val="20"/>
              </w:rPr>
              <w:t xml:space="preserve">:  </w:t>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B46287">
              <w:rPr>
                <w:sz w:val="20"/>
                <w:szCs w:val="20"/>
              </w:rPr>
              <w:t>Masonic</w:t>
            </w:r>
            <w:r>
              <w:rPr>
                <w:sz w:val="20"/>
                <w:szCs w:val="20"/>
              </w:rPr>
              <w:t xml:space="preserve"> Solid Tumor</w:t>
            </w:r>
            <w:r w:rsidRPr="00B46287">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G</w:t>
            </w:r>
            <w:r w:rsidRPr="00B46287">
              <w:rPr>
                <w:sz w:val="20"/>
                <w:szCs w:val="20"/>
              </w:rPr>
              <w:t xml:space="preserve">yn-Onc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BMT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Masonic </w:t>
            </w:r>
            <w:r w:rsidRPr="00B46287">
              <w:rPr>
                <w:sz w:val="20"/>
                <w:szCs w:val="20"/>
              </w:rPr>
              <w:t xml:space="preserve">Heme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Breast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Urology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ENT</w:t>
            </w:r>
          </w:p>
          <w:p w14:paraId="73922D62" w14:textId="77777777" w:rsidR="00153CC7" w:rsidRDefault="00153CC7" w:rsidP="00153CC7">
            <w:pPr>
              <w:spacing w:after="60"/>
              <w:ind w:left="360"/>
              <w:rPr>
                <w:sz w:val="20"/>
                <w:szCs w:val="20"/>
              </w:rPr>
            </w:pPr>
            <w:r w:rsidRPr="00194760">
              <w:rPr>
                <w:b/>
                <w:sz w:val="20"/>
                <w:szCs w:val="20"/>
              </w:rPr>
              <w:t>UMMC Inpatient</w:t>
            </w:r>
            <w:r w:rsidRPr="00B46287">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7D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BMT 5C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7C</w:t>
            </w:r>
          </w:p>
          <w:p w14:paraId="49E404D5" w14:textId="77777777" w:rsidR="00153CC7" w:rsidRDefault="00153CC7" w:rsidP="00153CC7">
            <w:pPr>
              <w:spacing w:after="60"/>
              <w:ind w:left="360"/>
              <w:rPr>
                <w:sz w:val="20"/>
                <w:szCs w:val="20"/>
              </w:rPr>
            </w:pPr>
            <w:r w:rsidRPr="00194760">
              <w:rPr>
                <w:b/>
                <w:sz w:val="20"/>
                <w:szCs w:val="20"/>
              </w:rPr>
              <w:t>Masonic Children’s Hospital Inpatient</w:t>
            </w:r>
            <w:r>
              <w:rPr>
                <w:b/>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p>
          <w:p w14:paraId="4B9A3F83" w14:textId="77777777" w:rsidR="00153CC7" w:rsidRDefault="00153CC7" w:rsidP="00153CC7">
            <w:pPr>
              <w:spacing w:after="60"/>
              <w:ind w:left="360"/>
              <w:rPr>
                <w:sz w:val="20"/>
                <w:szCs w:val="20"/>
              </w:rPr>
            </w:pPr>
            <w:r w:rsidRPr="00194760">
              <w:rPr>
                <w:b/>
                <w:sz w:val="20"/>
                <w:szCs w:val="20"/>
              </w:rPr>
              <w:t>Pediatric Outpatient</w:t>
            </w:r>
            <w:r>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Discovery Clinic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Pr>
                <w:sz w:val="20"/>
                <w:szCs w:val="20"/>
              </w:rPr>
            </w:r>
            <w:r>
              <w:rPr>
                <w:sz w:val="20"/>
                <w:szCs w:val="20"/>
              </w:rPr>
              <w:fldChar w:fldCharType="separate"/>
            </w:r>
            <w:r w:rsidRPr="00B46287">
              <w:rPr>
                <w:sz w:val="20"/>
                <w:szCs w:val="20"/>
              </w:rPr>
              <w:fldChar w:fldCharType="end"/>
            </w:r>
            <w:r>
              <w:rPr>
                <w:sz w:val="20"/>
                <w:szCs w:val="20"/>
              </w:rPr>
              <w:t xml:space="preserve"> </w:t>
            </w:r>
            <w:r w:rsidRPr="00B46287">
              <w:rPr>
                <w:sz w:val="20"/>
                <w:szCs w:val="20"/>
              </w:rPr>
              <w:t>Journey Clinic</w:t>
            </w:r>
          </w:p>
          <w:p w14:paraId="77836026" w14:textId="77777777" w:rsidR="00153CC7" w:rsidRDefault="00153CC7" w:rsidP="00153CC7">
            <w:pPr>
              <w:ind w:left="1238" w:hanging="878"/>
              <w:rPr>
                <w:sz w:val="20"/>
                <w:szCs w:val="20"/>
              </w:rPr>
            </w:pPr>
            <w:r w:rsidRPr="00194760">
              <w:rPr>
                <w:b/>
                <w:sz w:val="20"/>
                <w:szCs w:val="20"/>
              </w:rPr>
              <w:t>Other</w:t>
            </w:r>
            <w:r w:rsidRPr="00B46287">
              <w:rPr>
                <w:sz w:val="20"/>
                <w:szCs w:val="20"/>
              </w:rPr>
              <w:t xml:space="preserve">:  </w:t>
            </w:r>
            <w:r w:rsidRPr="00B72A27">
              <w:rPr>
                <w:sz w:val="20"/>
                <w:szCs w:val="20"/>
              </w:rPr>
              <w:fldChar w:fldCharType="begin">
                <w:ffData>
                  <w:name w:val="Text12"/>
                  <w:enabled/>
                  <w:calcOnExit w:val="0"/>
                  <w:textInput/>
                </w:ffData>
              </w:fldChar>
            </w:r>
            <w:r w:rsidRPr="00B72A27">
              <w:rPr>
                <w:sz w:val="20"/>
                <w:szCs w:val="20"/>
              </w:rPr>
              <w:instrText xml:space="preserve"> FORMTEXT </w:instrText>
            </w:r>
            <w:r w:rsidRPr="00B72A27">
              <w:rPr>
                <w:sz w:val="20"/>
                <w:szCs w:val="20"/>
              </w:rPr>
            </w:r>
            <w:r w:rsidRPr="00B72A27">
              <w:rPr>
                <w:sz w:val="20"/>
                <w:szCs w:val="20"/>
              </w:rPr>
              <w:fldChar w:fldCharType="separate"/>
            </w:r>
            <w:r w:rsidRPr="00B72A27">
              <w:t> </w:t>
            </w:r>
            <w:r w:rsidRPr="00B72A27">
              <w:t> </w:t>
            </w:r>
            <w:r w:rsidRPr="00B72A27">
              <w:t> </w:t>
            </w:r>
            <w:r w:rsidRPr="00B72A27">
              <w:t> </w:t>
            </w:r>
            <w:r w:rsidRPr="00B72A27">
              <w:t> </w:t>
            </w:r>
            <w:r w:rsidRPr="00B72A27">
              <w:rPr>
                <w:sz w:val="20"/>
                <w:szCs w:val="20"/>
              </w:rPr>
              <w:fldChar w:fldCharType="end"/>
            </w:r>
          </w:p>
          <w:p w14:paraId="060C90AA" w14:textId="77777777" w:rsidR="00153CC7" w:rsidRPr="008334AB" w:rsidRDefault="00153CC7" w:rsidP="00153CC7">
            <w:pPr>
              <w:spacing w:after="20"/>
              <w:ind w:left="360"/>
              <w:rPr>
                <w:b/>
                <w:sz w:val="20"/>
                <w:szCs w:val="20"/>
              </w:rPr>
            </w:pPr>
            <w:r>
              <w:rPr>
                <w:b/>
                <w:sz w:val="20"/>
                <w:szCs w:val="20"/>
              </w:rPr>
              <w:pict w14:anchorId="723E1D28">
                <v:rect id="_x0000_i1038" style="width:0;height:1.5pt" o:hralign="center" o:hrstd="t" o:hr="t" fillcolor="#a0a0a0" stroked="f"/>
              </w:pict>
            </w:r>
          </w:p>
          <w:p w14:paraId="2B166ACE" w14:textId="77777777" w:rsidR="00153CC7" w:rsidRDefault="00153CC7" w:rsidP="00153CC7">
            <w:pPr>
              <w:spacing w:after="60"/>
              <w:ind w:left="360"/>
              <w:rPr>
                <w:sz w:val="20"/>
                <w:szCs w:val="20"/>
              </w:rPr>
            </w:pPr>
            <w:r w:rsidRPr="000E2C66">
              <w:rPr>
                <w:b/>
                <w:sz w:val="20"/>
                <w:szCs w:val="20"/>
              </w:rPr>
              <w:t>Fairview (FV) Community Sites</w:t>
            </w:r>
            <w:r>
              <w:rPr>
                <w:sz w:val="20"/>
                <w:szCs w:val="20"/>
              </w:rPr>
              <w:t xml:space="preserve">: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Pr>
                <w:sz w:val="20"/>
                <w:szCs w:val="20"/>
              </w:rPr>
            </w:r>
            <w:r>
              <w:rPr>
                <w:sz w:val="20"/>
                <w:szCs w:val="20"/>
              </w:rPr>
              <w:fldChar w:fldCharType="separate"/>
            </w:r>
            <w:r w:rsidRPr="00B8506E">
              <w:rPr>
                <w:sz w:val="20"/>
                <w:szCs w:val="20"/>
              </w:rPr>
              <w:fldChar w:fldCharType="end"/>
            </w:r>
            <w:r>
              <w:rPr>
                <w:sz w:val="20"/>
                <w:szCs w:val="20"/>
              </w:rPr>
              <w:t xml:space="preserve"> Southdale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Pr>
                <w:sz w:val="20"/>
                <w:szCs w:val="20"/>
              </w:rPr>
            </w:r>
            <w:r>
              <w:rPr>
                <w:sz w:val="20"/>
                <w:szCs w:val="20"/>
              </w:rPr>
              <w:fldChar w:fldCharType="separate"/>
            </w:r>
            <w:r w:rsidRPr="00B8506E">
              <w:rPr>
                <w:sz w:val="20"/>
                <w:szCs w:val="20"/>
              </w:rPr>
              <w:fldChar w:fldCharType="end"/>
            </w:r>
            <w:r>
              <w:rPr>
                <w:sz w:val="20"/>
                <w:szCs w:val="20"/>
              </w:rPr>
              <w:t xml:space="preserve"> Maple Grove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Pr>
                <w:sz w:val="20"/>
                <w:szCs w:val="20"/>
              </w:rPr>
            </w:r>
            <w:r>
              <w:rPr>
                <w:sz w:val="20"/>
                <w:szCs w:val="20"/>
              </w:rPr>
              <w:fldChar w:fldCharType="separate"/>
            </w:r>
            <w:r w:rsidRPr="00B8506E">
              <w:rPr>
                <w:sz w:val="20"/>
                <w:szCs w:val="20"/>
              </w:rPr>
              <w:fldChar w:fldCharType="end"/>
            </w:r>
            <w:r>
              <w:rPr>
                <w:sz w:val="20"/>
                <w:szCs w:val="20"/>
              </w:rPr>
              <w:t xml:space="preserve"> Ridges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Pr>
                <w:sz w:val="20"/>
                <w:szCs w:val="20"/>
              </w:rPr>
            </w:r>
            <w:r>
              <w:rPr>
                <w:sz w:val="20"/>
                <w:szCs w:val="20"/>
              </w:rPr>
              <w:fldChar w:fldCharType="separate"/>
            </w:r>
            <w:r w:rsidRPr="00B8506E">
              <w:rPr>
                <w:sz w:val="20"/>
                <w:szCs w:val="20"/>
              </w:rPr>
              <w:fldChar w:fldCharType="end"/>
            </w:r>
            <w:r>
              <w:rPr>
                <w:sz w:val="20"/>
                <w:szCs w:val="20"/>
              </w:rPr>
              <w:t xml:space="preserve"> Lakes    </w:t>
            </w:r>
            <w:r w:rsidRPr="00D8062F">
              <w:rPr>
                <w:sz w:val="20"/>
                <w:szCs w:val="20"/>
              </w:rPr>
              <w:t xml:space="preserve">   </w:t>
            </w: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Pr>
                <w:sz w:val="20"/>
                <w:szCs w:val="20"/>
              </w:rPr>
            </w:r>
            <w:r>
              <w:rPr>
                <w:sz w:val="20"/>
                <w:szCs w:val="20"/>
              </w:rPr>
              <w:fldChar w:fldCharType="separate"/>
            </w:r>
            <w:r w:rsidRPr="00D8062F">
              <w:rPr>
                <w:sz w:val="20"/>
                <w:szCs w:val="20"/>
              </w:rPr>
              <w:fldChar w:fldCharType="end"/>
            </w:r>
            <w:r>
              <w:rPr>
                <w:sz w:val="20"/>
                <w:szCs w:val="20"/>
              </w:rPr>
              <w:t xml:space="preserve"> </w:t>
            </w:r>
            <w:r w:rsidRPr="00D8062F">
              <w:rPr>
                <w:sz w:val="20"/>
                <w:szCs w:val="20"/>
              </w:rPr>
              <w:t>Not Applicable</w:t>
            </w:r>
          </w:p>
          <w:p w14:paraId="160C1849" w14:textId="77777777" w:rsidR="00153CC7" w:rsidRDefault="00153CC7" w:rsidP="00153CC7">
            <w:pPr>
              <w:pStyle w:val="ListParagraph"/>
              <w:numPr>
                <w:ilvl w:val="0"/>
                <w:numId w:val="18"/>
              </w:numPr>
              <w:spacing w:after="60"/>
              <w:ind w:left="785" w:hanging="205"/>
              <w:contextualSpacing w:val="0"/>
              <w:rPr>
                <w:sz w:val="20"/>
                <w:szCs w:val="20"/>
              </w:rPr>
            </w:pPr>
            <w:r w:rsidRPr="00797B8E">
              <w:rPr>
                <w:b/>
                <w:sz w:val="20"/>
                <w:szCs w:val="20"/>
                <w:u w:val="single"/>
              </w:rPr>
              <w:t xml:space="preserve">If </w:t>
            </w:r>
            <w:r>
              <w:rPr>
                <w:b/>
                <w:sz w:val="20"/>
                <w:szCs w:val="20"/>
                <w:u w:val="single"/>
              </w:rPr>
              <w:t>FV Sites N/A:</w:t>
            </w:r>
            <w:r w:rsidRPr="00471CA3">
              <w:rPr>
                <w:b/>
                <w:sz w:val="20"/>
                <w:szCs w:val="20"/>
              </w:rPr>
              <w:t xml:space="preserve"> </w:t>
            </w:r>
            <w:r w:rsidRPr="00B72A27">
              <w:rPr>
                <w:sz w:val="20"/>
                <w:szCs w:val="20"/>
              </w:rPr>
              <w:t xml:space="preserve">does </w:t>
            </w:r>
            <w:r>
              <w:rPr>
                <w:sz w:val="20"/>
                <w:szCs w:val="20"/>
              </w:rPr>
              <w:t>the study</w:t>
            </w:r>
            <w:r w:rsidRPr="00B72A27">
              <w:rPr>
                <w:sz w:val="20"/>
                <w:szCs w:val="20"/>
              </w:rPr>
              <w:t xml:space="preserve"> fit into one of the following categories</w:t>
            </w:r>
            <w:r>
              <w:rPr>
                <w:sz w:val="20"/>
                <w:szCs w:val="20"/>
              </w:rPr>
              <w:t>?</w:t>
            </w:r>
            <w:r w:rsidRPr="00B72A27">
              <w:rPr>
                <w:sz w:val="20"/>
                <w:szCs w:val="20"/>
              </w:rPr>
              <w:t xml:space="preserve">: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Pr>
                <w:sz w:val="20"/>
                <w:szCs w:val="20"/>
              </w:rPr>
            </w:r>
            <w:r>
              <w:rPr>
                <w:sz w:val="20"/>
                <w:szCs w:val="20"/>
              </w:rPr>
              <w:fldChar w:fldCharType="separate"/>
            </w:r>
            <w:r w:rsidRPr="00B72A27">
              <w:rPr>
                <w:sz w:val="20"/>
                <w:szCs w:val="20"/>
              </w:rPr>
              <w:fldChar w:fldCharType="end"/>
            </w:r>
            <w:r>
              <w:rPr>
                <w:sz w:val="20"/>
                <w:szCs w:val="20"/>
              </w:rPr>
              <w:t xml:space="preserve"> </w:t>
            </w:r>
            <w:r w:rsidRPr="00B72A27">
              <w:rPr>
                <w:sz w:val="20"/>
                <w:szCs w:val="20"/>
              </w:rPr>
              <w:t xml:space="preserve">Phase I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Pr>
                <w:sz w:val="20"/>
                <w:szCs w:val="20"/>
              </w:rPr>
            </w:r>
            <w:r>
              <w:rPr>
                <w:sz w:val="20"/>
                <w:szCs w:val="20"/>
              </w:rPr>
              <w:fldChar w:fldCharType="separate"/>
            </w:r>
            <w:r w:rsidRPr="00B72A27">
              <w:rPr>
                <w:sz w:val="20"/>
                <w:szCs w:val="20"/>
              </w:rPr>
              <w:fldChar w:fldCharType="end"/>
            </w:r>
            <w:r>
              <w:rPr>
                <w:sz w:val="20"/>
                <w:szCs w:val="20"/>
              </w:rPr>
              <w:t xml:space="preserve"> </w:t>
            </w:r>
            <w:r w:rsidRPr="00B72A27">
              <w:rPr>
                <w:sz w:val="20"/>
                <w:szCs w:val="20"/>
              </w:rPr>
              <w:t xml:space="preserve">BMT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Pr>
                <w:sz w:val="20"/>
                <w:szCs w:val="20"/>
              </w:rPr>
            </w:r>
            <w:r>
              <w:rPr>
                <w:sz w:val="20"/>
                <w:szCs w:val="20"/>
              </w:rPr>
              <w:fldChar w:fldCharType="separate"/>
            </w:r>
            <w:r w:rsidRPr="00B72A27">
              <w:rPr>
                <w:sz w:val="20"/>
                <w:szCs w:val="20"/>
              </w:rPr>
              <w:fldChar w:fldCharType="end"/>
            </w:r>
            <w:r>
              <w:rPr>
                <w:sz w:val="20"/>
                <w:szCs w:val="20"/>
              </w:rPr>
              <w:t xml:space="preserve"> </w:t>
            </w:r>
            <w:r w:rsidRPr="00B72A27">
              <w:rPr>
                <w:sz w:val="20"/>
                <w:szCs w:val="20"/>
              </w:rPr>
              <w:t>PEDS</w:t>
            </w:r>
          </w:p>
          <w:p w14:paraId="1DD32373" w14:textId="690C6BE1" w:rsidR="004850FE" w:rsidRPr="00294F23" w:rsidRDefault="00153CC7" w:rsidP="00153CC7">
            <w:pPr>
              <w:pStyle w:val="ListParagraph"/>
              <w:numPr>
                <w:ilvl w:val="0"/>
                <w:numId w:val="18"/>
              </w:numPr>
              <w:spacing w:after="60"/>
              <w:ind w:left="785" w:hanging="205"/>
              <w:contextualSpacing w:val="0"/>
              <w:rPr>
                <w:sz w:val="20"/>
                <w:szCs w:val="20"/>
              </w:rPr>
            </w:pPr>
            <w:r w:rsidRPr="009764B1">
              <w:rPr>
                <w:b/>
                <w:sz w:val="20"/>
                <w:szCs w:val="20"/>
                <w:u w:val="single"/>
              </w:rPr>
              <w:t xml:space="preserve">If </w:t>
            </w:r>
            <w:r>
              <w:rPr>
                <w:b/>
                <w:sz w:val="20"/>
                <w:szCs w:val="20"/>
                <w:u w:val="single"/>
              </w:rPr>
              <w:t>N/A</w:t>
            </w:r>
            <w:r w:rsidRPr="009764B1">
              <w:rPr>
                <w:b/>
                <w:sz w:val="20"/>
                <w:szCs w:val="20"/>
                <w:u w:val="single"/>
              </w:rPr>
              <w:t>, and it does not fit into one of the categories</w:t>
            </w:r>
            <w:r>
              <w:rPr>
                <w:b/>
                <w:sz w:val="20"/>
                <w:szCs w:val="20"/>
                <w:u w:val="single"/>
              </w:rPr>
              <w:t xml:space="preserve"> above</w:t>
            </w:r>
            <w:r w:rsidRPr="009764B1">
              <w:rPr>
                <w:sz w:val="20"/>
                <w:szCs w:val="20"/>
              </w:rPr>
              <w:t>, please provide justification for not opening at a FV site:</w:t>
            </w:r>
            <w:r>
              <w:rPr>
                <w:sz w:val="20"/>
                <w:szCs w:val="20"/>
              </w:rPr>
              <w:br/>
            </w:r>
            <w:r w:rsidRPr="009764B1">
              <w:rPr>
                <w:sz w:val="20"/>
                <w:szCs w:val="20"/>
              </w:rPr>
              <w:fldChar w:fldCharType="begin">
                <w:ffData>
                  <w:name w:val="Text12"/>
                  <w:enabled/>
                  <w:calcOnExit w:val="0"/>
                  <w:textInput/>
                </w:ffData>
              </w:fldChar>
            </w:r>
            <w:r w:rsidRPr="009764B1">
              <w:rPr>
                <w:sz w:val="20"/>
                <w:szCs w:val="20"/>
              </w:rPr>
              <w:instrText xml:space="preserve"> FORMTEXT </w:instrText>
            </w:r>
            <w:r w:rsidRPr="009764B1">
              <w:rPr>
                <w:sz w:val="20"/>
                <w:szCs w:val="20"/>
              </w:rPr>
            </w:r>
            <w:r w:rsidRPr="009764B1">
              <w:rPr>
                <w:sz w:val="20"/>
                <w:szCs w:val="20"/>
              </w:rPr>
              <w:fldChar w:fldCharType="separate"/>
            </w:r>
            <w:r w:rsidRPr="00B72A27">
              <w:t> </w:t>
            </w:r>
            <w:r w:rsidRPr="00B72A27">
              <w:t> </w:t>
            </w:r>
            <w:r w:rsidRPr="00B72A27">
              <w:t> </w:t>
            </w:r>
            <w:r w:rsidRPr="00B72A27">
              <w:t> </w:t>
            </w:r>
            <w:r w:rsidRPr="00B72A27">
              <w:t> </w:t>
            </w:r>
            <w:r w:rsidRPr="009764B1">
              <w:rPr>
                <w:sz w:val="20"/>
                <w:szCs w:val="20"/>
              </w:rPr>
              <w:fldChar w:fldCharType="end"/>
            </w:r>
          </w:p>
        </w:tc>
      </w:tr>
      <w:tr w:rsidR="004850FE" w14:paraId="7C5630DA" w14:textId="77777777" w:rsidTr="009764B1">
        <w:trPr>
          <w:cantSplit/>
          <w:trHeight w:val="16"/>
        </w:trPr>
        <w:tc>
          <w:tcPr>
            <w:tcW w:w="11078" w:type="dxa"/>
            <w:vAlign w:val="center"/>
          </w:tcPr>
          <w:p w14:paraId="0B83156A" w14:textId="283703CE" w:rsidR="004850FE" w:rsidRPr="00980B85" w:rsidRDefault="004850FE" w:rsidP="004850FE">
            <w:pPr>
              <w:pStyle w:val="ListParagraph"/>
              <w:numPr>
                <w:ilvl w:val="0"/>
                <w:numId w:val="4"/>
              </w:numPr>
              <w:spacing w:after="60"/>
              <w:contextualSpacing w:val="0"/>
              <w:rPr>
                <w:rFonts w:ascii="Gill Sans MT" w:hAnsi="Gill Sans MT"/>
              </w:rPr>
            </w:pPr>
            <w:r w:rsidRPr="00980B85">
              <w:rPr>
                <w:rFonts w:ascii="Gill Sans MT" w:hAnsi="Gill Sans MT"/>
              </w:rPr>
              <w:t>Patient Population and Accrual Goals</w:t>
            </w:r>
            <w:r w:rsidR="00A23014">
              <w:rPr>
                <w:rFonts w:ascii="Gill Sans MT" w:hAnsi="Gill Sans MT"/>
              </w:rPr>
              <w:t>**</w:t>
            </w:r>
          </w:p>
          <w:p w14:paraId="3ED9327D" w14:textId="77777777" w:rsidR="004850FE" w:rsidRDefault="004850FE" w:rsidP="004850FE">
            <w:pPr>
              <w:spacing w:before="60" w:after="120"/>
              <w:ind w:left="360"/>
              <w:rPr>
                <w:b/>
                <w:sz w:val="20"/>
                <w:szCs w:val="20"/>
              </w:rPr>
            </w:pPr>
            <w:r>
              <w:rPr>
                <w:sz w:val="20"/>
                <w:szCs w:val="20"/>
              </w:rPr>
              <w:t>Yearly accrual goal at UMN (CSC, UMMC, etc.)</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2D72BAFB" w14:textId="77777777" w:rsidR="004850FE" w:rsidRDefault="004850FE" w:rsidP="004850FE">
            <w:pPr>
              <w:spacing w:before="60" w:after="120"/>
              <w:ind w:left="360"/>
              <w:rPr>
                <w:b/>
                <w:sz w:val="20"/>
                <w:szCs w:val="20"/>
              </w:rPr>
            </w:pPr>
            <w:r w:rsidRPr="00B8506E">
              <w:rPr>
                <w:sz w:val="20"/>
                <w:szCs w:val="20"/>
              </w:rPr>
              <w:t xml:space="preserve">Yearly accrual goal at community sites (Fairview, etc.), </w:t>
            </w:r>
            <w:r w:rsidRPr="00E04933">
              <w:rPr>
                <w:i/>
                <w:sz w:val="20"/>
                <w:szCs w:val="20"/>
              </w:rPr>
              <w:t>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257BF34C" w14:textId="77777777" w:rsidR="004850FE" w:rsidRDefault="004850FE" w:rsidP="004850FE">
            <w:pPr>
              <w:spacing w:before="60" w:after="120"/>
              <w:ind w:left="360"/>
              <w:rPr>
                <w:b/>
                <w:sz w:val="20"/>
                <w:szCs w:val="20"/>
              </w:rPr>
            </w:pPr>
            <w:r w:rsidRPr="00B8506E">
              <w:rPr>
                <w:sz w:val="20"/>
                <w:szCs w:val="20"/>
              </w:rPr>
              <w:t xml:space="preserve">Yearly accrual goal at </w:t>
            </w:r>
            <w:r>
              <w:rPr>
                <w:sz w:val="20"/>
                <w:szCs w:val="20"/>
              </w:rPr>
              <w:t>affiliate</w:t>
            </w:r>
            <w:r w:rsidRPr="00B8506E">
              <w:rPr>
                <w:sz w:val="20"/>
                <w:szCs w:val="20"/>
              </w:rPr>
              <w:t xml:space="preserve"> sites (</w:t>
            </w:r>
            <w:r>
              <w:rPr>
                <w:sz w:val="20"/>
                <w:szCs w:val="20"/>
              </w:rPr>
              <w:t>non-Fairview</w:t>
            </w:r>
            <w:r w:rsidRPr="00B8506E">
              <w:rPr>
                <w:sz w:val="20"/>
                <w:szCs w:val="20"/>
              </w:rPr>
              <w:t xml:space="preserve">), </w:t>
            </w:r>
            <w:r w:rsidRPr="00E04933">
              <w:rPr>
                <w:i/>
                <w:sz w:val="20"/>
                <w:szCs w:val="20"/>
              </w:rPr>
              <w:t>if applicable</w:t>
            </w:r>
            <w:r>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1F31625C" w14:textId="77777777" w:rsidR="004850FE" w:rsidRPr="00B8506E" w:rsidRDefault="00153CC7" w:rsidP="004850FE">
            <w:pPr>
              <w:spacing w:before="60" w:after="120"/>
              <w:ind w:left="360"/>
              <w:rPr>
                <w:b/>
                <w:sz w:val="20"/>
                <w:szCs w:val="20"/>
              </w:rPr>
            </w:pPr>
            <w:r>
              <w:rPr>
                <w:b/>
                <w:sz w:val="20"/>
                <w:szCs w:val="20"/>
              </w:rPr>
              <w:pict w14:anchorId="3D5160B2">
                <v:rect id="_x0000_i1026" style="width:0;height:1.5pt" o:hralign="center" o:hrstd="t" o:hr="t" fillcolor="#a0a0a0" stroked="f"/>
              </w:pict>
            </w:r>
          </w:p>
          <w:p w14:paraId="44971C4B" w14:textId="77777777" w:rsidR="004850FE" w:rsidRDefault="004850FE" w:rsidP="004850FE">
            <w:pPr>
              <w:spacing w:before="60" w:after="120"/>
              <w:ind w:left="360"/>
              <w:rPr>
                <w:b/>
                <w:sz w:val="20"/>
                <w:szCs w:val="20"/>
              </w:rPr>
            </w:pPr>
            <w:r>
              <w:rPr>
                <w:sz w:val="20"/>
                <w:szCs w:val="20"/>
              </w:rPr>
              <w:t xml:space="preserve">Number of months expected open to enrollment at UMN: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2BAF206E" w14:textId="77777777" w:rsidR="004850FE" w:rsidRPr="008334AB" w:rsidRDefault="00153CC7" w:rsidP="004850FE">
            <w:pPr>
              <w:spacing w:before="60" w:after="120"/>
              <w:ind w:left="360"/>
              <w:rPr>
                <w:b/>
                <w:sz w:val="20"/>
                <w:szCs w:val="20"/>
              </w:rPr>
            </w:pPr>
            <w:r>
              <w:rPr>
                <w:b/>
                <w:sz w:val="20"/>
                <w:szCs w:val="20"/>
              </w:rPr>
              <w:pict w14:anchorId="1EED2A79">
                <v:rect id="_x0000_i1027" style="width:0;height:1.5pt" o:hralign="center" o:hrstd="t" o:hr="t" fillcolor="#a0a0a0" stroked="f"/>
              </w:pict>
            </w:r>
          </w:p>
          <w:p w14:paraId="787BE96F" w14:textId="77777777" w:rsidR="004850FE" w:rsidRDefault="004850FE" w:rsidP="004850FE">
            <w:pPr>
              <w:spacing w:before="60" w:after="120"/>
              <w:ind w:left="360"/>
              <w:rPr>
                <w:b/>
                <w:sz w:val="20"/>
                <w:szCs w:val="20"/>
              </w:rPr>
            </w:pPr>
            <w:r w:rsidRPr="00B8506E">
              <w:rPr>
                <w:sz w:val="20"/>
                <w:szCs w:val="20"/>
              </w:rPr>
              <w:t xml:space="preserve">Is this study targeted to study minority or under represented populations?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153CC7">
              <w:rPr>
                <w:sz w:val="20"/>
                <w:szCs w:val="20"/>
              </w:rPr>
            </w:r>
            <w:r w:rsidR="00153CC7">
              <w:rPr>
                <w:sz w:val="20"/>
                <w:szCs w:val="20"/>
              </w:rPr>
              <w:fldChar w:fldCharType="separate"/>
            </w:r>
            <w:r w:rsidRPr="00B8506E">
              <w:rPr>
                <w:sz w:val="20"/>
                <w:szCs w:val="20"/>
              </w:rPr>
              <w:fldChar w:fldCharType="end"/>
            </w:r>
            <w:r w:rsidRPr="00B8506E">
              <w:rPr>
                <w:sz w:val="20"/>
                <w:szCs w:val="20"/>
              </w:rPr>
              <w:t xml:space="preserve">Yes   </w:t>
            </w:r>
            <w:r w:rsidRPr="00B8506E">
              <w:rPr>
                <w:sz w:val="20"/>
                <w:szCs w:val="20"/>
              </w:rPr>
              <w:fldChar w:fldCharType="begin">
                <w:ffData>
                  <w:name w:val="Check3"/>
                  <w:enabled/>
                  <w:calcOnExit w:val="0"/>
                  <w:checkBox>
                    <w:sizeAuto/>
                    <w:default w:val="0"/>
                    <w:checked w:val="0"/>
                  </w:checkBox>
                </w:ffData>
              </w:fldChar>
            </w:r>
            <w:r w:rsidRPr="00B8506E">
              <w:rPr>
                <w:sz w:val="20"/>
                <w:szCs w:val="20"/>
              </w:rPr>
              <w:instrText xml:space="preserve"> FORMCHECKBOX </w:instrText>
            </w:r>
            <w:r w:rsidR="00153CC7">
              <w:rPr>
                <w:sz w:val="20"/>
                <w:szCs w:val="20"/>
              </w:rPr>
            </w:r>
            <w:r w:rsidR="00153CC7">
              <w:rPr>
                <w:sz w:val="20"/>
                <w:szCs w:val="20"/>
              </w:rPr>
              <w:fldChar w:fldCharType="separate"/>
            </w:r>
            <w:r w:rsidRPr="00B8506E">
              <w:rPr>
                <w:sz w:val="20"/>
                <w:szCs w:val="20"/>
              </w:rPr>
              <w:fldChar w:fldCharType="end"/>
            </w:r>
            <w:r w:rsidRPr="00B8506E">
              <w:rPr>
                <w:sz w:val="20"/>
                <w:szCs w:val="20"/>
              </w:rPr>
              <w:t>No</w:t>
            </w:r>
          </w:p>
          <w:p w14:paraId="7C66519F" w14:textId="44B7407C" w:rsidR="004850FE" w:rsidRPr="004850FE" w:rsidRDefault="004850FE" w:rsidP="004850FE">
            <w:pPr>
              <w:spacing w:after="60"/>
              <w:ind w:left="330"/>
              <w:rPr>
                <w:rFonts w:ascii="Gill Sans MT" w:hAnsi="Gill Sans MT"/>
              </w:rPr>
            </w:pPr>
            <w:r w:rsidRPr="004850FE">
              <w:rPr>
                <w:sz w:val="20"/>
                <w:szCs w:val="20"/>
              </w:rPr>
              <w:t xml:space="preserve">If yes, please explain: </w:t>
            </w:r>
            <w:r w:rsidRPr="004850FE">
              <w:rPr>
                <w:b/>
                <w:sz w:val="20"/>
                <w:szCs w:val="20"/>
              </w:rPr>
              <w:fldChar w:fldCharType="begin">
                <w:ffData>
                  <w:name w:val="Text12"/>
                  <w:enabled/>
                  <w:calcOnExit w:val="0"/>
                  <w:textInput/>
                </w:ffData>
              </w:fldChar>
            </w:r>
            <w:r w:rsidRPr="004850FE">
              <w:rPr>
                <w:b/>
                <w:sz w:val="20"/>
                <w:szCs w:val="20"/>
              </w:rPr>
              <w:instrText xml:space="preserve"> FORMTEXT </w:instrText>
            </w:r>
            <w:r w:rsidRPr="004850FE">
              <w:rPr>
                <w:b/>
                <w:sz w:val="20"/>
                <w:szCs w:val="20"/>
              </w:rPr>
            </w:r>
            <w:r w:rsidRPr="004850F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4850FE">
              <w:rPr>
                <w:b/>
                <w:sz w:val="20"/>
                <w:szCs w:val="20"/>
              </w:rPr>
              <w:fldChar w:fldCharType="end"/>
            </w:r>
          </w:p>
        </w:tc>
      </w:tr>
      <w:tr w:rsidR="00294F23" w14:paraId="4C240F21"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290B7949" w14:textId="6B315378" w:rsidR="00294F23" w:rsidRPr="00B03D7A" w:rsidRDefault="00294F23" w:rsidP="00294F23">
            <w:pPr>
              <w:pStyle w:val="ListParagraph"/>
              <w:numPr>
                <w:ilvl w:val="0"/>
                <w:numId w:val="4"/>
              </w:numPr>
              <w:spacing w:after="60"/>
              <w:contextualSpacing w:val="0"/>
              <w:rPr>
                <w:b/>
                <w:sz w:val="20"/>
                <w:szCs w:val="20"/>
              </w:rPr>
            </w:pPr>
            <w:r w:rsidRPr="00980B85">
              <w:rPr>
                <w:rFonts w:ascii="Gill Sans MT" w:hAnsi="Gill Sans MT"/>
              </w:rPr>
              <w:t>Prioritization Plan for Competing Studies</w:t>
            </w:r>
            <w:r w:rsidR="00A23014">
              <w:rPr>
                <w:rFonts w:ascii="Gill Sans MT" w:hAnsi="Gill Sans MT"/>
              </w:rPr>
              <w:t>**</w:t>
            </w:r>
          </w:p>
          <w:p w14:paraId="3838ACC7" w14:textId="780C3550" w:rsidR="00294F23" w:rsidRPr="00B03D7A" w:rsidRDefault="00294F23" w:rsidP="00294F23">
            <w:pPr>
              <w:spacing w:afterLines="80" w:after="192"/>
              <w:ind w:left="360"/>
              <w:rPr>
                <w:b/>
                <w:sz w:val="20"/>
                <w:szCs w:val="20"/>
              </w:rPr>
            </w:pPr>
            <w:r w:rsidRPr="00B03D7A">
              <w:rPr>
                <w:sz w:val="20"/>
                <w:szCs w:val="20"/>
              </w:rPr>
              <w:fldChar w:fldCharType="begin">
                <w:ffData>
                  <w:name w:val="Check3"/>
                  <w:enabled/>
                  <w:calcOnExit w:val="0"/>
                  <w:checkBox>
                    <w:sizeAuto/>
                    <w:default w:val="0"/>
                  </w:checkBox>
                </w:ffData>
              </w:fldChar>
            </w:r>
            <w:r w:rsidRPr="00B03D7A">
              <w:rPr>
                <w:sz w:val="20"/>
                <w:szCs w:val="20"/>
              </w:rPr>
              <w:instrText xml:space="preserve"> FORMCHECKBOX </w:instrText>
            </w:r>
            <w:r w:rsidR="00153CC7">
              <w:rPr>
                <w:sz w:val="20"/>
                <w:szCs w:val="20"/>
              </w:rPr>
            </w:r>
            <w:r w:rsidR="00153CC7">
              <w:rPr>
                <w:sz w:val="20"/>
                <w:szCs w:val="20"/>
              </w:rPr>
              <w:fldChar w:fldCharType="separate"/>
            </w:r>
            <w:r w:rsidRPr="00B03D7A">
              <w:rPr>
                <w:sz w:val="20"/>
                <w:szCs w:val="20"/>
              </w:rPr>
              <w:fldChar w:fldCharType="end"/>
            </w:r>
            <w:r w:rsidRPr="00B03D7A">
              <w:rPr>
                <w:sz w:val="20"/>
                <w:szCs w:val="20"/>
              </w:rPr>
              <w:t xml:space="preserve"> </w:t>
            </w:r>
            <w:r w:rsidRPr="00B03D7A">
              <w:rPr>
                <w:sz w:val="20"/>
                <w:szCs w:val="20"/>
                <w:u w:val="single"/>
              </w:rPr>
              <w:t>No competing trials</w:t>
            </w:r>
            <w:r w:rsidRPr="00B03D7A">
              <w:rPr>
                <w:sz w:val="20"/>
                <w:szCs w:val="20"/>
              </w:rPr>
              <w:t xml:space="preserve"> are open or in startup/pipeline to open at UMN for this study.</w:t>
            </w:r>
            <w:r w:rsidRPr="00B03D7A">
              <w:rPr>
                <w:sz w:val="20"/>
                <w:szCs w:val="20"/>
              </w:rPr>
              <w:br/>
            </w:r>
            <w:r w:rsidRPr="00B03D7A">
              <w:rPr>
                <w:sz w:val="20"/>
                <w:szCs w:val="20"/>
              </w:rPr>
              <w:fldChar w:fldCharType="begin">
                <w:ffData>
                  <w:name w:val="Check3"/>
                  <w:enabled/>
                  <w:calcOnExit w:val="0"/>
                  <w:checkBox>
                    <w:sizeAuto/>
                    <w:default w:val="0"/>
                    <w:checked w:val="0"/>
                  </w:checkBox>
                </w:ffData>
              </w:fldChar>
            </w:r>
            <w:r w:rsidRPr="00B03D7A">
              <w:rPr>
                <w:sz w:val="20"/>
                <w:szCs w:val="20"/>
              </w:rPr>
              <w:instrText xml:space="preserve"> FORMCHECKBOX </w:instrText>
            </w:r>
            <w:r w:rsidR="00153CC7">
              <w:rPr>
                <w:sz w:val="20"/>
                <w:szCs w:val="20"/>
              </w:rPr>
            </w:r>
            <w:r w:rsidR="00153CC7">
              <w:rPr>
                <w:sz w:val="20"/>
                <w:szCs w:val="20"/>
              </w:rPr>
              <w:fldChar w:fldCharType="separate"/>
            </w:r>
            <w:r w:rsidRPr="00B03D7A">
              <w:rPr>
                <w:sz w:val="20"/>
                <w:szCs w:val="20"/>
              </w:rPr>
              <w:fldChar w:fldCharType="end"/>
            </w:r>
            <w:r w:rsidRPr="00B03D7A">
              <w:rPr>
                <w:sz w:val="20"/>
                <w:szCs w:val="20"/>
              </w:rPr>
              <w:t xml:space="preserve"> There </w:t>
            </w:r>
            <w:r w:rsidRPr="00B03D7A">
              <w:rPr>
                <w:sz w:val="20"/>
                <w:szCs w:val="20"/>
                <w:u w:val="single"/>
              </w:rPr>
              <w:t>are competing trials</w:t>
            </w:r>
            <w:r w:rsidRPr="00B03D7A">
              <w:rPr>
                <w:sz w:val="20"/>
                <w:szCs w:val="20"/>
              </w:rPr>
              <w:t xml:space="preserve"> open or in startup/pipeline at UMN for this study:</w:t>
            </w:r>
          </w:p>
          <w:p w14:paraId="71491E2A" w14:textId="77777777" w:rsidR="00294F23" w:rsidRPr="00B72A27" w:rsidRDefault="00294F23" w:rsidP="00294F23">
            <w:pPr>
              <w:pStyle w:val="ListParagraph"/>
              <w:numPr>
                <w:ilvl w:val="0"/>
                <w:numId w:val="7"/>
              </w:numPr>
              <w:spacing w:afterLines="80" w:after="192"/>
              <w:ind w:left="900" w:hanging="180"/>
              <w:rPr>
                <w:b/>
                <w:sz w:val="20"/>
                <w:szCs w:val="20"/>
              </w:rPr>
            </w:pPr>
            <w:r w:rsidRPr="00B72A27">
              <w:rPr>
                <w:sz w:val="20"/>
                <w:szCs w:val="20"/>
              </w:rPr>
              <w:t>Prioritization plan for competing studies:</w:t>
            </w:r>
            <w:r w:rsidRPr="00B72A27">
              <w:rPr>
                <w:sz w:val="20"/>
                <w:szCs w:val="20"/>
              </w:rPr>
              <w:br/>
            </w:r>
            <w:r w:rsidRPr="000419CE">
              <w:rPr>
                <w:sz w:val="20"/>
                <w:szCs w:val="20"/>
              </w:rPr>
              <w:fldChar w:fldCharType="begin">
                <w:ffData>
                  <w:name w:val="Text19"/>
                  <w:enabled/>
                  <w:calcOnExit w:val="0"/>
                  <w:textInput/>
                </w:ffData>
              </w:fldChar>
            </w:r>
            <w:r w:rsidRPr="000419CE">
              <w:rPr>
                <w:sz w:val="20"/>
                <w:szCs w:val="20"/>
              </w:rPr>
              <w:instrText xml:space="preserve"> FORMTEXT </w:instrText>
            </w:r>
            <w:r w:rsidRPr="000419CE">
              <w:rPr>
                <w:sz w:val="20"/>
                <w:szCs w:val="20"/>
              </w:rPr>
            </w:r>
            <w:r w:rsidRPr="000419CE">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419CE">
              <w:rPr>
                <w:sz w:val="20"/>
                <w:szCs w:val="20"/>
              </w:rPr>
              <w:fldChar w:fldCharType="end"/>
            </w:r>
          </w:p>
          <w:p w14:paraId="4AB3A113" w14:textId="77777777" w:rsidR="00C939F2" w:rsidRDefault="00294F23" w:rsidP="00C939F2">
            <w:pPr>
              <w:pStyle w:val="ListParagraph"/>
              <w:spacing w:after="60"/>
              <w:ind w:left="690"/>
              <w:contextualSpacing w:val="0"/>
              <w:rPr>
                <w:sz w:val="20"/>
                <w:szCs w:val="20"/>
              </w:rPr>
            </w:pPr>
            <w:r w:rsidRPr="00787C67">
              <w:rPr>
                <w:sz w:val="20"/>
                <w:szCs w:val="20"/>
              </w:rPr>
              <w:t>List mechanism by which or colleagues with whom this prioritization plan was develo</w:t>
            </w:r>
            <w:r>
              <w:rPr>
                <w:sz w:val="20"/>
                <w:szCs w:val="20"/>
              </w:rPr>
              <w:t xml:space="preserve">ped (i.e. with disease team, etc.): </w:t>
            </w:r>
          </w:p>
          <w:p w14:paraId="15CF48AF" w14:textId="52CE2D7B" w:rsidR="00294F23" w:rsidRPr="00980B85" w:rsidRDefault="00294F23" w:rsidP="00C939F2">
            <w:pPr>
              <w:pStyle w:val="ListParagraph"/>
              <w:spacing w:after="60"/>
              <w:ind w:left="360" w:firstLine="330"/>
              <w:contextualSpacing w:val="0"/>
              <w:rPr>
                <w:rFonts w:ascii="Gill Sans MT" w:hAnsi="Gill Sans MT"/>
              </w:rPr>
            </w:pPr>
            <w:r w:rsidRPr="00C127CB">
              <w:rPr>
                <w:b/>
                <w:sz w:val="20"/>
                <w:szCs w:val="20"/>
              </w:rPr>
              <w:fldChar w:fldCharType="begin">
                <w:ffData>
                  <w:name w:val="Text4"/>
                  <w:enabled/>
                  <w:calcOnExit w:val="0"/>
                  <w:textInput/>
                </w:ffData>
              </w:fldChar>
            </w:r>
            <w:r w:rsidRPr="00C127CB">
              <w:rPr>
                <w:b/>
                <w:sz w:val="20"/>
                <w:szCs w:val="20"/>
              </w:rPr>
              <w:instrText xml:space="preserve"> FORMTEXT </w:instrText>
            </w:r>
            <w:r w:rsidRPr="00C127CB">
              <w:rPr>
                <w:b/>
                <w:sz w:val="20"/>
                <w:szCs w:val="20"/>
              </w:rPr>
            </w:r>
            <w:r w:rsidRPr="00C127CB">
              <w:rPr>
                <w:b/>
                <w:sz w:val="20"/>
                <w:szCs w:val="20"/>
              </w:rPr>
              <w:fldChar w:fldCharType="separate"/>
            </w:r>
            <w:r w:rsidRPr="00D74E0B">
              <w:t> </w:t>
            </w:r>
            <w:r w:rsidRPr="00D74E0B">
              <w:t> </w:t>
            </w:r>
            <w:r w:rsidRPr="00D74E0B">
              <w:t> </w:t>
            </w:r>
            <w:r w:rsidRPr="00D74E0B">
              <w:t> </w:t>
            </w:r>
            <w:r w:rsidRPr="00D74E0B">
              <w:t> </w:t>
            </w:r>
            <w:r w:rsidRPr="00C127CB">
              <w:rPr>
                <w:b/>
                <w:sz w:val="20"/>
                <w:szCs w:val="20"/>
              </w:rPr>
              <w:fldChar w:fldCharType="end"/>
            </w:r>
          </w:p>
        </w:tc>
      </w:tr>
      <w:tr w:rsidR="00C939F2" w14:paraId="30F2D290" w14:textId="77777777" w:rsidTr="00815854">
        <w:trPr>
          <w:cantSplit/>
          <w:trHeight w:val="2618"/>
        </w:trPr>
        <w:tc>
          <w:tcPr>
            <w:tcW w:w="11078" w:type="dxa"/>
            <w:vAlign w:val="center"/>
          </w:tcPr>
          <w:p w14:paraId="5894A0F1" w14:textId="6531ED0D" w:rsidR="00C939F2" w:rsidRPr="00153CC7" w:rsidRDefault="00C939F2" w:rsidP="00153CC7">
            <w:pPr>
              <w:pStyle w:val="ListParagraph"/>
              <w:numPr>
                <w:ilvl w:val="0"/>
                <w:numId w:val="4"/>
              </w:numPr>
              <w:spacing w:after="60"/>
              <w:contextualSpacing w:val="0"/>
              <w:rPr>
                <w:rFonts w:ascii="Gill Sans MT" w:hAnsi="Gill Sans MT"/>
              </w:rPr>
            </w:pPr>
            <w:r>
              <w:rPr>
                <w:rFonts w:ascii="Gill Sans MT" w:hAnsi="Gill Sans MT"/>
              </w:rPr>
              <w:lastRenderedPageBreak/>
              <w:t>Authorship and Funding source(s) – check all that apply:</w:t>
            </w:r>
            <w:r w:rsidR="00A23014">
              <w:rPr>
                <w:rFonts w:ascii="Gill Sans MT" w:hAnsi="Gill Sans MT"/>
              </w:rPr>
              <w:t>**</w:t>
            </w:r>
          </w:p>
          <w:p w14:paraId="22F41D6A" w14:textId="77777777" w:rsidR="00153CC7" w:rsidRDefault="00153CC7" w:rsidP="00153CC7">
            <w:pPr>
              <w:pStyle w:val="ListParagraph"/>
              <w:numPr>
                <w:ilvl w:val="0"/>
                <w:numId w:val="22"/>
              </w:numPr>
              <w:spacing w:after="60"/>
              <w:contextualSpacing w:val="0"/>
              <w:rPr>
                <w:sz w:val="20"/>
                <w:szCs w:val="20"/>
              </w:rPr>
            </w:pPr>
            <w:r w:rsidRPr="004507F0">
              <w:rPr>
                <w:sz w:val="20"/>
                <w:szCs w:val="20"/>
              </w:rPr>
              <w:t>UMN Investigator</w:t>
            </w:r>
            <w:r>
              <w:rPr>
                <w:sz w:val="20"/>
                <w:szCs w:val="20"/>
              </w:rPr>
              <w:t>-</w:t>
            </w:r>
            <w:r w:rsidRPr="004507F0">
              <w:rPr>
                <w:sz w:val="20"/>
                <w:szCs w:val="20"/>
              </w:rPr>
              <w:t>Initiated Trial (IIT</w:t>
            </w:r>
            <w:r>
              <w:rPr>
                <w:sz w:val="20"/>
                <w:szCs w:val="20"/>
              </w:rPr>
              <w:t>) - study idea conceived by UMN Investigator</w:t>
            </w:r>
            <w:r w:rsidRPr="004507F0">
              <w:rPr>
                <w:sz w:val="20"/>
                <w:szCs w:val="20"/>
              </w:rPr>
              <w:t>:</w:t>
            </w:r>
          </w:p>
          <w:p w14:paraId="0A192D4C" w14:textId="77777777" w:rsidR="00153CC7" w:rsidRDefault="00153CC7" w:rsidP="00153CC7">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Pr>
                <w:sz w:val="20"/>
                <w:szCs w:val="20"/>
              </w:rPr>
            </w:r>
            <w:r>
              <w:rPr>
                <w:sz w:val="20"/>
                <w:szCs w:val="20"/>
              </w:rPr>
              <w:fldChar w:fldCharType="separate"/>
            </w:r>
            <w:r w:rsidRPr="00194760">
              <w:rPr>
                <w:sz w:val="20"/>
                <w:szCs w:val="20"/>
              </w:rPr>
              <w:fldChar w:fldCharType="end"/>
            </w:r>
            <w:r>
              <w:rPr>
                <w:sz w:val="20"/>
                <w:szCs w:val="20"/>
              </w:rPr>
              <w:t xml:space="preserve"> </w:t>
            </w:r>
            <w:r w:rsidRPr="00194760">
              <w:rPr>
                <w:sz w:val="20"/>
                <w:szCs w:val="20"/>
              </w:rPr>
              <w:t xml:space="preserve">IIT NIH or grant - grant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02EB8286" w14:textId="77777777" w:rsidR="00153CC7" w:rsidRDefault="00153CC7" w:rsidP="00153CC7">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Pr>
                <w:sz w:val="20"/>
                <w:szCs w:val="20"/>
              </w:rPr>
            </w:r>
            <w:r>
              <w:rPr>
                <w:sz w:val="20"/>
                <w:szCs w:val="20"/>
              </w:rPr>
              <w:fldChar w:fldCharType="separate"/>
            </w:r>
            <w:r w:rsidRPr="00194760">
              <w:rPr>
                <w:sz w:val="20"/>
                <w:szCs w:val="20"/>
              </w:rPr>
              <w:fldChar w:fldCharType="end"/>
            </w:r>
            <w:r>
              <w:rPr>
                <w:sz w:val="20"/>
                <w:szCs w:val="20"/>
              </w:rPr>
              <w:t xml:space="preserve"> </w:t>
            </w:r>
            <w:r w:rsidRPr="00194760">
              <w:rPr>
                <w:sz w:val="20"/>
                <w:szCs w:val="20"/>
              </w:rPr>
              <w:t>IIT Non-NIH grant - grant name:</w:t>
            </w:r>
            <w:r w:rsidRPr="00194760">
              <w:rPr>
                <w:b/>
                <w:sz w:val="20"/>
                <w:szCs w:val="20"/>
              </w:rPr>
              <w:t xml:space="preserv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1A3237">
              <w:rPr>
                <w:b/>
              </w:rPr>
              <w:t> </w:t>
            </w:r>
            <w:r w:rsidRPr="001A3237">
              <w:rPr>
                <w:b/>
              </w:rPr>
              <w:t> </w:t>
            </w:r>
            <w:r w:rsidRPr="001A3237">
              <w:rPr>
                <w:b/>
              </w:rPr>
              <w:t> </w:t>
            </w:r>
            <w:r w:rsidRPr="001A3237">
              <w:rPr>
                <w:b/>
              </w:rPr>
              <w:t> </w:t>
            </w:r>
            <w:r w:rsidRPr="001A3237">
              <w:rPr>
                <w:b/>
              </w:rPr>
              <w:t> </w:t>
            </w:r>
            <w:r w:rsidRPr="00194760">
              <w:rPr>
                <w:b/>
                <w:sz w:val="20"/>
                <w:szCs w:val="20"/>
              </w:rPr>
              <w:fldChar w:fldCharType="end"/>
            </w:r>
            <w:r w:rsidRPr="00194760">
              <w:rPr>
                <w:b/>
                <w:sz w:val="20"/>
                <w:szCs w:val="20"/>
              </w:rPr>
              <w:t xml:space="preserve"> </w:t>
            </w:r>
          </w:p>
          <w:p w14:paraId="1FFAEDDA" w14:textId="77777777" w:rsidR="00153CC7" w:rsidRDefault="00153CC7" w:rsidP="00153CC7">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Pr>
                <w:sz w:val="20"/>
                <w:szCs w:val="20"/>
              </w:rPr>
            </w:r>
            <w:r>
              <w:rPr>
                <w:sz w:val="20"/>
                <w:szCs w:val="20"/>
              </w:rPr>
              <w:fldChar w:fldCharType="separate"/>
            </w:r>
            <w:r w:rsidRPr="00194760">
              <w:rPr>
                <w:sz w:val="20"/>
                <w:szCs w:val="20"/>
              </w:rPr>
              <w:fldChar w:fldCharType="end"/>
            </w:r>
            <w:r>
              <w:rPr>
                <w:sz w:val="20"/>
                <w:szCs w:val="20"/>
              </w:rPr>
              <w:t xml:space="preserve"> </w:t>
            </w:r>
            <w:r w:rsidRPr="00194760">
              <w:rPr>
                <w:sz w:val="20"/>
                <w:szCs w:val="20"/>
              </w:rPr>
              <w:t xml:space="preserve">IIT/industry - sponsor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78838D40" w14:textId="77777777" w:rsidR="00153CC7" w:rsidRPr="00194760" w:rsidRDefault="00153CC7" w:rsidP="00153CC7">
            <w:pPr>
              <w:pStyle w:val="ListParagraph"/>
              <w:spacing w:after="60"/>
              <w:ind w:left="1440"/>
              <w:contextualSpacing w:val="0"/>
              <w:rPr>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Pr>
                <w:sz w:val="20"/>
                <w:szCs w:val="20"/>
              </w:rPr>
            </w:r>
            <w:r>
              <w:rPr>
                <w:sz w:val="20"/>
                <w:szCs w:val="20"/>
              </w:rPr>
              <w:fldChar w:fldCharType="separate"/>
            </w:r>
            <w:r w:rsidRPr="00194760">
              <w:rPr>
                <w:sz w:val="20"/>
                <w:szCs w:val="20"/>
              </w:rPr>
              <w:fldChar w:fldCharType="end"/>
            </w:r>
            <w:r>
              <w:rPr>
                <w:sz w:val="20"/>
                <w:szCs w:val="20"/>
              </w:rPr>
              <w:t xml:space="preserve"> </w:t>
            </w:r>
            <w:r w:rsidRPr="00194760">
              <w:rPr>
                <w:sz w:val="20"/>
                <w:szCs w:val="20"/>
              </w:rPr>
              <w:t xml:space="preserve">IIT other funding -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69CEC4E9" w14:textId="77777777" w:rsidR="00153CC7" w:rsidRPr="004507F0" w:rsidRDefault="00153CC7" w:rsidP="00153CC7">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ed w:val="0"/>
                  </w:checkBox>
                </w:ffData>
              </w:fldChar>
            </w:r>
            <w:r w:rsidRPr="004507F0">
              <w:rPr>
                <w:sz w:val="20"/>
                <w:szCs w:val="20"/>
              </w:rPr>
              <w:instrText xml:space="preserve"> FORMCHECKBOX </w:instrText>
            </w:r>
            <w:r>
              <w:rPr>
                <w:sz w:val="20"/>
                <w:szCs w:val="20"/>
              </w:rPr>
            </w:r>
            <w:r>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Industry - sponsor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Pr>
                <w:b/>
              </w:rPr>
              <w:t> </w:t>
            </w:r>
            <w:r>
              <w:rPr>
                <w:b/>
              </w:rPr>
              <w:t> </w:t>
            </w:r>
            <w:r>
              <w:rPr>
                <w:b/>
              </w:rPr>
              <w:t> </w:t>
            </w:r>
            <w:r>
              <w:rPr>
                <w:b/>
              </w:rPr>
              <w:t> </w:t>
            </w:r>
            <w:r>
              <w:rPr>
                <w:b/>
              </w:rPr>
              <w:t> </w:t>
            </w:r>
            <w:r w:rsidRPr="004507F0">
              <w:rPr>
                <w:b/>
                <w:sz w:val="20"/>
                <w:szCs w:val="20"/>
              </w:rPr>
              <w:fldChar w:fldCharType="end"/>
            </w:r>
          </w:p>
          <w:p w14:paraId="3C6517CE" w14:textId="2AA1681A" w:rsidR="00153CC7" w:rsidRPr="00153CC7" w:rsidRDefault="00153CC7" w:rsidP="00153CC7">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Pr>
                <w:sz w:val="20"/>
                <w:szCs w:val="20"/>
              </w:rPr>
            </w:r>
            <w:r>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Cooperative Group or Consortium -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r>
              <w:rPr>
                <w:b/>
                <w:sz w:val="20"/>
                <w:szCs w:val="20"/>
              </w:rPr>
              <w:br/>
            </w:r>
            <w:r w:rsidRPr="004507F0">
              <w:rPr>
                <w:sz w:val="20"/>
                <w:szCs w:val="20"/>
              </w:rPr>
              <w:t xml:space="preserve">- Is the PI a steering committee leader?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Pr>
                <w:sz w:val="20"/>
                <w:szCs w:val="20"/>
              </w:rPr>
            </w:r>
            <w:r>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Pr>
                <w:sz w:val="20"/>
                <w:szCs w:val="20"/>
              </w:rPr>
            </w:r>
            <w:r>
              <w:rPr>
                <w:sz w:val="20"/>
                <w:szCs w:val="20"/>
              </w:rPr>
              <w:fldChar w:fldCharType="separate"/>
            </w:r>
            <w:r w:rsidRPr="004507F0">
              <w:rPr>
                <w:sz w:val="20"/>
                <w:szCs w:val="20"/>
              </w:rPr>
              <w:fldChar w:fldCharType="end"/>
            </w:r>
            <w:r>
              <w:rPr>
                <w:sz w:val="20"/>
                <w:szCs w:val="20"/>
              </w:rPr>
              <w:t xml:space="preserve"> </w:t>
            </w:r>
            <w:r w:rsidRPr="004507F0">
              <w:rPr>
                <w:sz w:val="20"/>
                <w:szCs w:val="20"/>
              </w:rPr>
              <w:t>No</w:t>
            </w:r>
          </w:p>
          <w:p w14:paraId="2222ED35" w14:textId="68386649" w:rsidR="00153CC7" w:rsidRPr="00153CC7" w:rsidRDefault="00153CC7" w:rsidP="00153CC7">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Pr>
                <w:sz w:val="20"/>
                <w:szCs w:val="20"/>
              </w:rPr>
            </w:r>
            <w:r>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Other: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p>
        </w:tc>
      </w:tr>
      <w:tr w:rsidR="00294F23" w14:paraId="7A66220E" w14:textId="77777777" w:rsidTr="00C109AE">
        <w:trPr>
          <w:cnfStyle w:val="000000100000" w:firstRow="0" w:lastRow="0" w:firstColumn="0" w:lastColumn="0" w:oddVBand="0" w:evenVBand="0" w:oddHBand="1" w:evenHBand="0" w:firstRowFirstColumn="0" w:firstRowLastColumn="0" w:lastRowFirstColumn="0" w:lastRowLastColumn="0"/>
          <w:cantSplit/>
          <w:trHeight w:val="5948"/>
        </w:trPr>
        <w:tc>
          <w:tcPr>
            <w:tcW w:w="11078" w:type="dxa"/>
            <w:vAlign w:val="center"/>
          </w:tcPr>
          <w:p w14:paraId="40CE639F" w14:textId="3E0C1D30" w:rsidR="00C939F2" w:rsidRPr="00644862" w:rsidRDefault="00C939F2" w:rsidP="00C939F2">
            <w:pPr>
              <w:pStyle w:val="ListParagraph"/>
              <w:numPr>
                <w:ilvl w:val="0"/>
                <w:numId w:val="4"/>
              </w:numPr>
              <w:rPr>
                <w:b/>
                <w:sz w:val="20"/>
                <w:szCs w:val="20"/>
              </w:rPr>
            </w:pPr>
            <w:r w:rsidRPr="00980B85">
              <w:rPr>
                <w:rFonts w:ascii="Gill Sans MT" w:hAnsi="Gill Sans MT"/>
              </w:rPr>
              <w:t>Strategic Goals</w:t>
            </w:r>
            <w:r w:rsidR="00A23014">
              <w:rPr>
                <w:rFonts w:ascii="Gill Sans MT" w:hAnsi="Gill Sans MT"/>
              </w:rPr>
              <w:t>**</w:t>
            </w:r>
            <w:r>
              <w:rPr>
                <w:sz w:val="20"/>
                <w:szCs w:val="20"/>
              </w:rPr>
              <w:br/>
            </w:r>
            <w:r>
              <w:rPr>
                <w:i/>
                <w:sz w:val="18"/>
                <w:szCs w:val="20"/>
              </w:rPr>
              <w:t>The choices below represent current strategic goals for the MCC.</w:t>
            </w:r>
            <w:r>
              <w:rPr>
                <w:sz w:val="20"/>
                <w:szCs w:val="20"/>
              </w:rPr>
              <w:br/>
            </w:r>
          </w:p>
          <w:p w14:paraId="48D0B23D" w14:textId="77777777" w:rsidR="00C939F2" w:rsidRPr="0082592E" w:rsidRDefault="00C939F2" w:rsidP="00C939F2">
            <w:pPr>
              <w:pStyle w:val="ListParagraph"/>
              <w:ind w:left="360"/>
              <w:rPr>
                <w:b/>
                <w:sz w:val="18"/>
                <w:szCs w:val="20"/>
              </w:rPr>
            </w:pPr>
            <w:r>
              <w:rPr>
                <w:b/>
                <w:sz w:val="20"/>
                <w:szCs w:val="20"/>
              </w:rPr>
              <w:t>C</w:t>
            </w:r>
            <w:r w:rsidRPr="0082592E">
              <w:rPr>
                <w:b/>
                <w:sz w:val="20"/>
                <w:szCs w:val="20"/>
              </w:rPr>
              <w:t>heck all boxes that apply to this protocol and explain below:</w:t>
            </w:r>
          </w:p>
          <w:p w14:paraId="0952A215" w14:textId="77777777" w:rsidR="00C939F2" w:rsidRDefault="00C939F2" w:rsidP="00C939F2">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B</w:t>
            </w:r>
            <w:r w:rsidRPr="00644862">
              <w:rPr>
                <w:sz w:val="20"/>
                <w:szCs w:val="20"/>
              </w:rPr>
              <w:t>ased on MCC Translatio</w:t>
            </w:r>
            <w:r>
              <w:rPr>
                <w:sz w:val="20"/>
                <w:szCs w:val="20"/>
              </w:rPr>
              <w:t>nal Work (our bench created it).</w:t>
            </w:r>
          </w:p>
          <w:p w14:paraId="4220C3E4" w14:textId="77777777" w:rsidR="00C939F2" w:rsidRDefault="00C939F2" w:rsidP="00C939F2">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Trial targets u</w:t>
            </w:r>
            <w:r w:rsidRPr="00591C90">
              <w:rPr>
                <w:sz w:val="20"/>
                <w:szCs w:val="20"/>
              </w:rPr>
              <w:t xml:space="preserve">nmet </w:t>
            </w:r>
            <w:r>
              <w:rPr>
                <w:sz w:val="20"/>
                <w:szCs w:val="20"/>
              </w:rPr>
              <w:t>c</w:t>
            </w:r>
            <w:r w:rsidRPr="00591C90">
              <w:rPr>
                <w:sz w:val="20"/>
                <w:szCs w:val="20"/>
              </w:rPr>
              <w:t xml:space="preserve">linical </w:t>
            </w:r>
            <w:r>
              <w:rPr>
                <w:sz w:val="20"/>
                <w:szCs w:val="20"/>
              </w:rPr>
              <w:t>n</w:t>
            </w:r>
            <w:r w:rsidRPr="00591C90">
              <w:rPr>
                <w:sz w:val="20"/>
                <w:szCs w:val="20"/>
              </w:rPr>
              <w:t>eed (i.e. rare</w:t>
            </w:r>
            <w:r>
              <w:rPr>
                <w:sz w:val="20"/>
                <w:szCs w:val="20"/>
              </w:rPr>
              <w:t xml:space="preserve"> tumors with no established SOC</w:t>
            </w:r>
            <w:r w:rsidRPr="00591C90">
              <w:rPr>
                <w:sz w:val="20"/>
                <w:szCs w:val="20"/>
              </w:rPr>
              <w:t>)</w:t>
            </w:r>
            <w:r>
              <w:rPr>
                <w:sz w:val="20"/>
                <w:szCs w:val="20"/>
              </w:rPr>
              <w:t>.</w:t>
            </w:r>
          </w:p>
          <w:p w14:paraId="7E07C782" w14:textId="77777777" w:rsidR="00C939F2" w:rsidRDefault="00C939F2" w:rsidP="00C939F2">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PI </w:t>
            </w:r>
            <w:r w:rsidRPr="00644862">
              <w:rPr>
                <w:sz w:val="20"/>
                <w:szCs w:val="20"/>
              </w:rPr>
              <w:t>is junior faculty (</w:t>
            </w:r>
            <w:r>
              <w:rPr>
                <w:sz w:val="20"/>
                <w:szCs w:val="20"/>
              </w:rPr>
              <w:t>assistant</w:t>
            </w:r>
            <w:r w:rsidRPr="00644862">
              <w:rPr>
                <w:sz w:val="20"/>
                <w:szCs w:val="20"/>
              </w:rPr>
              <w:t xml:space="preserve"> professor)</w:t>
            </w:r>
            <w:r>
              <w:rPr>
                <w:sz w:val="20"/>
                <w:szCs w:val="20"/>
              </w:rPr>
              <w:t>.</w:t>
            </w:r>
          </w:p>
          <w:p w14:paraId="0B7DC396" w14:textId="77777777" w:rsidR="00C939F2" w:rsidRDefault="00C939F2" w:rsidP="00C939F2">
            <w:pPr>
              <w:spacing w:after="80"/>
              <w:ind w:left="630" w:right="245"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w:t>
            </w:r>
            <w:r w:rsidRPr="000419CE">
              <w:rPr>
                <w:sz w:val="20"/>
                <w:szCs w:val="20"/>
              </w:rPr>
              <w:t xml:space="preserve">Trial participation is a pre-requisite for academic partnership w/ B&amp;I. </w:t>
            </w:r>
            <w:r>
              <w:rPr>
                <w:sz w:val="20"/>
                <w:szCs w:val="20"/>
              </w:rPr>
              <w:t xml:space="preserve">Explain partnership: </w:t>
            </w:r>
            <w:r w:rsidRPr="00841630">
              <w:rPr>
                <w:sz w:val="20"/>
                <w:szCs w:val="20"/>
              </w:rPr>
              <w:fldChar w:fldCharType="begin">
                <w:ffData>
                  <w:name w:val="Text4"/>
                  <w:enabled/>
                  <w:calcOnExit w:val="0"/>
                  <w:textInput/>
                </w:ffData>
              </w:fldChar>
            </w:r>
            <w:r w:rsidRPr="00841630">
              <w:rPr>
                <w:sz w:val="20"/>
                <w:szCs w:val="20"/>
              </w:rPr>
              <w:instrText xml:space="preserve"> FORMTEXT </w:instrText>
            </w:r>
            <w:r w:rsidRPr="00841630">
              <w:rPr>
                <w:sz w:val="20"/>
                <w:szCs w:val="20"/>
              </w:rPr>
            </w:r>
            <w:r w:rsidRPr="00841630">
              <w:rPr>
                <w:sz w:val="20"/>
                <w:szCs w:val="20"/>
              </w:rPr>
              <w:fldChar w:fldCharType="separate"/>
            </w:r>
            <w:r w:rsidRPr="00841630">
              <w:t> </w:t>
            </w:r>
            <w:r w:rsidRPr="00841630">
              <w:t> </w:t>
            </w:r>
            <w:r w:rsidRPr="00841630">
              <w:t> </w:t>
            </w:r>
            <w:r w:rsidRPr="00841630">
              <w:t> </w:t>
            </w:r>
            <w:r w:rsidRPr="00841630">
              <w:t> </w:t>
            </w:r>
            <w:r w:rsidRPr="00841630">
              <w:rPr>
                <w:sz w:val="20"/>
                <w:szCs w:val="20"/>
              </w:rPr>
              <w:fldChar w:fldCharType="end"/>
            </w:r>
          </w:p>
          <w:p w14:paraId="72C5009F" w14:textId="77777777" w:rsidR="00C939F2" w:rsidRDefault="00C939F2" w:rsidP="00C939F2">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w:t>
            </w:r>
            <w:r w:rsidRPr="00345032">
              <w:rPr>
                <w:sz w:val="20"/>
                <w:szCs w:val="20"/>
              </w:rPr>
              <w:t>Immunotherapy/</w:t>
            </w:r>
            <w:r>
              <w:rPr>
                <w:sz w:val="20"/>
                <w:szCs w:val="20"/>
              </w:rPr>
              <w:t>c</w:t>
            </w:r>
            <w:r w:rsidRPr="00345032">
              <w:rPr>
                <w:sz w:val="20"/>
                <w:szCs w:val="20"/>
              </w:rPr>
              <w:t xml:space="preserve">ellular </w:t>
            </w:r>
            <w:r>
              <w:rPr>
                <w:sz w:val="20"/>
                <w:szCs w:val="20"/>
              </w:rPr>
              <w:t>t</w:t>
            </w:r>
            <w:r w:rsidRPr="00345032">
              <w:rPr>
                <w:sz w:val="20"/>
                <w:szCs w:val="20"/>
              </w:rPr>
              <w:t xml:space="preserve">herapy for </w:t>
            </w:r>
            <w:r>
              <w:rPr>
                <w:sz w:val="20"/>
                <w:szCs w:val="20"/>
              </w:rPr>
              <w:t>s</w:t>
            </w:r>
            <w:r w:rsidRPr="00345032">
              <w:rPr>
                <w:sz w:val="20"/>
                <w:szCs w:val="20"/>
              </w:rPr>
              <w:t xml:space="preserve">olid </w:t>
            </w:r>
            <w:r>
              <w:rPr>
                <w:sz w:val="20"/>
                <w:szCs w:val="20"/>
              </w:rPr>
              <w:t>t</w:t>
            </w:r>
            <w:r w:rsidRPr="00345032">
              <w:rPr>
                <w:sz w:val="20"/>
                <w:szCs w:val="20"/>
              </w:rPr>
              <w:t>umor</w:t>
            </w:r>
            <w:r>
              <w:rPr>
                <w:sz w:val="20"/>
                <w:szCs w:val="20"/>
              </w:rPr>
              <w:t xml:space="preserve"> trial</w:t>
            </w:r>
          </w:p>
          <w:p w14:paraId="0AB5B745" w14:textId="77777777" w:rsidR="00C939F2" w:rsidRDefault="00C939F2" w:rsidP="00C939F2">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w:t>
            </w:r>
            <w:r w:rsidRPr="00345032">
              <w:rPr>
                <w:sz w:val="20"/>
                <w:szCs w:val="20"/>
              </w:rPr>
              <w:t xml:space="preserve">Functional </w:t>
            </w:r>
            <w:r>
              <w:rPr>
                <w:sz w:val="20"/>
                <w:szCs w:val="20"/>
              </w:rPr>
              <w:t>g</w:t>
            </w:r>
            <w:r w:rsidRPr="00345032">
              <w:rPr>
                <w:sz w:val="20"/>
                <w:szCs w:val="20"/>
              </w:rPr>
              <w:t>enomics/</w:t>
            </w:r>
            <w:r>
              <w:rPr>
                <w:sz w:val="20"/>
                <w:szCs w:val="20"/>
              </w:rPr>
              <w:t>p</w:t>
            </w:r>
            <w:r w:rsidRPr="00345032">
              <w:rPr>
                <w:sz w:val="20"/>
                <w:szCs w:val="20"/>
              </w:rPr>
              <w:t xml:space="preserve">recision </w:t>
            </w:r>
            <w:r>
              <w:rPr>
                <w:sz w:val="20"/>
                <w:szCs w:val="20"/>
              </w:rPr>
              <w:t>m</w:t>
            </w:r>
            <w:r w:rsidRPr="00345032">
              <w:rPr>
                <w:sz w:val="20"/>
                <w:szCs w:val="20"/>
              </w:rPr>
              <w:t>edicine</w:t>
            </w:r>
            <w:r>
              <w:rPr>
                <w:sz w:val="20"/>
                <w:szCs w:val="20"/>
              </w:rPr>
              <w:t xml:space="preserve"> trial</w:t>
            </w:r>
          </w:p>
          <w:p w14:paraId="78448DEE" w14:textId="77777777" w:rsidR="00C939F2" w:rsidRDefault="00C939F2" w:rsidP="00C939F2">
            <w:pPr>
              <w:spacing w:after="80"/>
              <w:ind w:left="630" w:right="245"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w:t>
            </w:r>
            <w:r w:rsidRPr="00345032">
              <w:rPr>
                <w:sz w:val="20"/>
                <w:szCs w:val="20"/>
              </w:rPr>
              <w:t>Evidence-based cancer prevention strategy</w:t>
            </w:r>
            <w:r>
              <w:rPr>
                <w:sz w:val="20"/>
                <w:szCs w:val="20"/>
              </w:rPr>
              <w:t xml:space="preserve"> trial</w:t>
            </w:r>
          </w:p>
          <w:p w14:paraId="7905E8AE" w14:textId="77777777" w:rsidR="00C939F2" w:rsidRDefault="00C939F2" w:rsidP="00C939F2">
            <w:pPr>
              <w:spacing w:after="80"/>
              <w:ind w:left="630" w:right="240" w:hanging="27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w:t>
            </w:r>
            <w:r w:rsidRPr="00345032">
              <w:rPr>
                <w:sz w:val="20"/>
                <w:szCs w:val="20"/>
              </w:rPr>
              <w:t>Chemoprevention agent</w:t>
            </w:r>
            <w:r>
              <w:rPr>
                <w:sz w:val="20"/>
                <w:szCs w:val="20"/>
              </w:rPr>
              <w:t xml:space="preserve"> trial</w:t>
            </w:r>
          </w:p>
          <w:p w14:paraId="72BC59E9" w14:textId="77777777" w:rsidR="00C939F2" w:rsidRDefault="00C939F2" w:rsidP="00C939F2">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w:t>
            </w:r>
            <w:r w:rsidRPr="00345032">
              <w:rPr>
                <w:sz w:val="20"/>
                <w:szCs w:val="20"/>
              </w:rPr>
              <w:t>Trial uses biomarkers to individualize cancer prevention and personalize treatment</w:t>
            </w:r>
          </w:p>
          <w:p w14:paraId="3ED245D7" w14:textId="77777777" w:rsidR="00C939F2" w:rsidRDefault="00C939F2" w:rsidP="00C939F2">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Biospecimen c</w:t>
            </w:r>
            <w:r w:rsidRPr="00345032">
              <w:rPr>
                <w:sz w:val="20"/>
                <w:szCs w:val="20"/>
              </w:rPr>
              <w:t xml:space="preserve">ohort </w:t>
            </w:r>
            <w:r>
              <w:rPr>
                <w:sz w:val="20"/>
                <w:szCs w:val="20"/>
              </w:rPr>
              <w:t>trial</w:t>
            </w:r>
            <w:r w:rsidRPr="00345032">
              <w:rPr>
                <w:sz w:val="20"/>
                <w:szCs w:val="20"/>
              </w:rPr>
              <w:t xml:space="preserve"> that includes the collection of biospecimens for investigation of genetics, epigenetics, microbiome, and immunity associated with cancer.</w:t>
            </w:r>
          </w:p>
          <w:p w14:paraId="23CE2F3C" w14:textId="77777777" w:rsidR="00C939F2" w:rsidRDefault="00C939F2" w:rsidP="00C939F2">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Survivorship, q</w:t>
            </w:r>
            <w:r w:rsidRPr="00061DE1">
              <w:rPr>
                <w:sz w:val="20"/>
                <w:szCs w:val="20"/>
              </w:rPr>
              <w:t xml:space="preserve">uality of </w:t>
            </w:r>
            <w:r>
              <w:rPr>
                <w:sz w:val="20"/>
                <w:szCs w:val="20"/>
              </w:rPr>
              <w:t>life, or p</w:t>
            </w:r>
            <w:r w:rsidRPr="00061DE1">
              <w:rPr>
                <w:sz w:val="20"/>
                <w:szCs w:val="20"/>
              </w:rPr>
              <w:t xml:space="preserve">alliative </w:t>
            </w:r>
            <w:r>
              <w:rPr>
                <w:sz w:val="20"/>
                <w:szCs w:val="20"/>
              </w:rPr>
              <w:t>c</w:t>
            </w:r>
            <w:r w:rsidRPr="00061DE1">
              <w:rPr>
                <w:sz w:val="20"/>
                <w:szCs w:val="20"/>
              </w:rPr>
              <w:t>are</w:t>
            </w:r>
            <w:r>
              <w:rPr>
                <w:sz w:val="20"/>
                <w:szCs w:val="20"/>
              </w:rPr>
              <w:t xml:space="preserve"> trial</w:t>
            </w:r>
            <w:r w:rsidRPr="00061DE1">
              <w:rPr>
                <w:sz w:val="20"/>
                <w:szCs w:val="20"/>
              </w:rPr>
              <w:t xml:space="preserve"> without administering agent</w:t>
            </w:r>
            <w:r>
              <w:rPr>
                <w:sz w:val="20"/>
                <w:szCs w:val="20"/>
              </w:rPr>
              <w:t>.</w:t>
            </w:r>
          </w:p>
          <w:p w14:paraId="37F6DA61" w14:textId="77777777" w:rsidR="00C939F2" w:rsidRDefault="00C939F2" w:rsidP="00C939F2">
            <w:pPr>
              <w:spacing w:after="80"/>
              <w:ind w:left="691" w:right="245" w:hanging="331"/>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153CC7">
              <w:rPr>
                <w:sz w:val="20"/>
                <w:szCs w:val="20"/>
              </w:rPr>
            </w:r>
            <w:r w:rsidR="00153CC7">
              <w:rPr>
                <w:sz w:val="20"/>
                <w:szCs w:val="20"/>
              </w:rPr>
              <w:fldChar w:fldCharType="separate"/>
            </w:r>
            <w:r w:rsidRPr="00644862">
              <w:rPr>
                <w:sz w:val="20"/>
                <w:szCs w:val="20"/>
              </w:rPr>
              <w:fldChar w:fldCharType="end"/>
            </w:r>
            <w:r>
              <w:rPr>
                <w:sz w:val="20"/>
                <w:szCs w:val="20"/>
              </w:rPr>
              <w:t xml:space="preserve"> Trial targets d</w:t>
            </w:r>
            <w:r w:rsidRPr="00345032">
              <w:rPr>
                <w:sz w:val="20"/>
                <w:szCs w:val="20"/>
              </w:rPr>
              <w:t>isea</w:t>
            </w:r>
            <w:r>
              <w:rPr>
                <w:sz w:val="20"/>
                <w:szCs w:val="20"/>
              </w:rPr>
              <w:t>se burden specific to the state of Minnesota:</w:t>
            </w:r>
          </w:p>
          <w:p w14:paraId="14247CF4" w14:textId="77777777" w:rsidR="00C939F2" w:rsidRDefault="00C939F2" w:rsidP="00C939F2">
            <w:pPr>
              <w:pStyle w:val="ListParagraph"/>
              <w:numPr>
                <w:ilvl w:val="0"/>
                <w:numId w:val="20"/>
              </w:numPr>
              <w:spacing w:after="80"/>
              <w:ind w:left="865" w:right="240" w:hanging="145"/>
              <w:rPr>
                <w:sz w:val="20"/>
                <w:szCs w:val="20"/>
              </w:rPr>
            </w:pPr>
            <w:r w:rsidRPr="007509C8">
              <w:rPr>
                <w:sz w:val="20"/>
                <w:szCs w:val="20"/>
              </w:rPr>
              <w:t>Targets one of the top five highest cancer incidences in Minnesota:</w:t>
            </w:r>
            <w:r>
              <w:rPr>
                <w:sz w:val="20"/>
                <w:szCs w:val="20"/>
              </w:rPr>
              <w:t xml:space="preserve"> </w:t>
            </w:r>
            <w:r w:rsidRPr="007509C8">
              <w:rPr>
                <w:sz w:val="20"/>
                <w:szCs w:val="20"/>
              </w:rPr>
              <w:t>Breast, Colorectal, Corpus/Uterus NOS, Prostate, Lung</w:t>
            </w:r>
          </w:p>
          <w:p w14:paraId="3477FE5E" w14:textId="56DA5B94" w:rsidR="00294F23" w:rsidRPr="00C939F2" w:rsidRDefault="00C939F2" w:rsidP="00C939F2">
            <w:pPr>
              <w:spacing w:after="80"/>
              <w:ind w:left="360"/>
              <w:rPr>
                <w:rFonts w:ascii="Gill Sans MT" w:hAnsi="Gill Sans MT"/>
              </w:rPr>
            </w:pPr>
            <w:r w:rsidRPr="007509C8">
              <w:rPr>
                <w:sz w:val="20"/>
                <w:szCs w:val="20"/>
              </w:rPr>
              <w:t>Targets on of the top five cancers with higher than US average incidence in Minnesota:</w:t>
            </w:r>
            <w:r>
              <w:rPr>
                <w:sz w:val="20"/>
                <w:szCs w:val="20"/>
              </w:rPr>
              <w:t xml:space="preserve"> </w:t>
            </w:r>
            <w:r w:rsidRPr="007509C8">
              <w:rPr>
                <w:sz w:val="20"/>
                <w:szCs w:val="20"/>
              </w:rPr>
              <w:t>Leukemia, Melanoma, Mesothelioma, Non-Hodgkin Lymphoma, Testis</w:t>
            </w:r>
          </w:p>
        </w:tc>
      </w:tr>
    </w:tbl>
    <w:p w14:paraId="2CB33941" w14:textId="7301C596" w:rsidR="004507F0" w:rsidRDefault="00C364B8" w:rsidP="00D76710">
      <w:pPr>
        <w:spacing w:before="120" w:after="0"/>
        <w:rPr>
          <w:sz w:val="20"/>
          <w:szCs w:val="20"/>
        </w:rPr>
      </w:pPr>
      <w:r w:rsidRPr="00CE2B82">
        <w:rPr>
          <w:sz w:val="20"/>
          <w:szCs w:val="20"/>
        </w:rPr>
        <w:t xml:space="preserve"> </w:t>
      </w:r>
    </w:p>
    <w:sectPr w:rsidR="004507F0" w:rsidSect="005D31EF">
      <w:headerReference w:type="default" r:id="rId18"/>
      <w:footerReference w:type="default" r:id="rId19"/>
      <w:pgSz w:w="12240" w:h="15840"/>
      <w:pgMar w:top="720" w:right="576" w:bottom="720" w:left="576"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BE54" w14:textId="77777777" w:rsidR="00B9101D" w:rsidRDefault="00B9101D" w:rsidP="005C217C">
      <w:pPr>
        <w:spacing w:after="0" w:line="240" w:lineRule="auto"/>
      </w:pPr>
      <w:r>
        <w:separator/>
      </w:r>
    </w:p>
  </w:endnote>
  <w:endnote w:type="continuationSeparator" w:id="0">
    <w:p w14:paraId="730CA9B1" w14:textId="77777777" w:rsidR="00B9101D" w:rsidRDefault="00B9101D" w:rsidP="005C217C">
      <w:pPr>
        <w:spacing w:after="0" w:line="240" w:lineRule="auto"/>
      </w:pPr>
      <w:r>
        <w:continuationSeparator/>
      </w:r>
    </w:p>
  </w:endnote>
  <w:endnote w:type="continuationNotice" w:id="1">
    <w:p w14:paraId="504B59FA" w14:textId="77777777" w:rsidR="00B9101D" w:rsidRDefault="00B91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2BD0" w14:textId="05D89957" w:rsidR="009C741F" w:rsidRPr="00282BEE" w:rsidRDefault="000C3003" w:rsidP="000F0AAF">
    <w:pPr>
      <w:pStyle w:val="Footer"/>
      <w:tabs>
        <w:tab w:val="clear" w:pos="4680"/>
        <w:tab w:val="clear" w:pos="9360"/>
        <w:tab w:val="center" w:pos="5220"/>
        <w:tab w:val="right" w:pos="11070"/>
      </w:tabs>
      <w:spacing w:before="120"/>
      <w:rPr>
        <w:rFonts w:cstheme="minorHAnsi"/>
        <w:sz w:val="18"/>
      </w:rPr>
    </w:pPr>
    <w:r>
      <w:rPr>
        <w:rFonts w:cstheme="minorHAnsi"/>
        <w:sz w:val="18"/>
      </w:rPr>
      <w:t>v.</w:t>
    </w:r>
    <w:r w:rsidR="00D571CE">
      <w:rPr>
        <w:rFonts w:cstheme="minorHAnsi"/>
        <w:sz w:val="18"/>
      </w:rPr>
      <w:t xml:space="preserve">4   </w:t>
    </w:r>
    <w:r>
      <w:rPr>
        <w:rFonts w:cstheme="minorHAnsi"/>
        <w:sz w:val="18"/>
      </w:rPr>
      <w:t>Effective:</w:t>
    </w:r>
    <w:r w:rsidR="007E64AD">
      <w:rPr>
        <w:rFonts w:cstheme="minorHAnsi"/>
        <w:sz w:val="18"/>
      </w:rPr>
      <w:t xml:space="preserve"> </w:t>
    </w:r>
    <w:r w:rsidR="00744FD1">
      <w:rPr>
        <w:rFonts w:cstheme="minorHAnsi"/>
        <w:sz w:val="18"/>
      </w:rPr>
      <w:t>02FEB</w:t>
    </w:r>
    <w:r w:rsidR="007E64AD">
      <w:rPr>
        <w:rFonts w:cstheme="minorHAnsi"/>
        <w:sz w:val="18"/>
      </w:rPr>
      <w:t>2021</w:t>
    </w:r>
    <w:r w:rsidR="009C741F" w:rsidRPr="00282BEE">
      <w:rPr>
        <w:rFonts w:cstheme="minorHAnsi"/>
        <w:sz w:val="18"/>
      </w:rPr>
      <w:tab/>
      <w:t>CPRC</w:t>
    </w:r>
    <w:r>
      <w:rPr>
        <w:rFonts w:cstheme="minorHAnsi"/>
        <w:sz w:val="18"/>
      </w:rPr>
      <w:t xml:space="preserve"> Cede</w:t>
    </w:r>
    <w:r w:rsidR="009C741F" w:rsidRPr="00282BEE">
      <w:rPr>
        <w:rFonts w:cstheme="minorHAnsi"/>
        <w:sz w:val="18"/>
      </w:rPr>
      <w:t xml:space="preserve"> </w:t>
    </w:r>
    <w:r>
      <w:rPr>
        <w:rFonts w:cstheme="minorHAnsi"/>
        <w:sz w:val="18"/>
      </w:rPr>
      <w:t xml:space="preserve">Review </w:t>
    </w:r>
    <w:r w:rsidR="009C741F" w:rsidRPr="00282BEE">
      <w:rPr>
        <w:rFonts w:cstheme="minorHAnsi"/>
        <w:sz w:val="18"/>
      </w:rPr>
      <w:t>Application</w:t>
    </w:r>
    <w:r w:rsidR="009C741F" w:rsidRPr="00282BEE">
      <w:rPr>
        <w:rFonts w:cstheme="minorHAnsi"/>
        <w:sz w:val="18"/>
      </w:rPr>
      <w:tab/>
      <w:t xml:space="preserve">Page </w:t>
    </w:r>
    <w:r w:rsidR="009C741F" w:rsidRPr="00282BEE">
      <w:rPr>
        <w:rFonts w:cstheme="minorHAnsi"/>
        <w:bCs/>
        <w:sz w:val="18"/>
      </w:rPr>
      <w:fldChar w:fldCharType="begin"/>
    </w:r>
    <w:r w:rsidR="009C741F" w:rsidRPr="00282BEE">
      <w:rPr>
        <w:rFonts w:cstheme="minorHAnsi"/>
        <w:bCs/>
        <w:sz w:val="18"/>
      </w:rPr>
      <w:instrText xml:space="preserve"> PAGE  \* Arabic  \* MERGEFORMAT </w:instrText>
    </w:r>
    <w:r w:rsidR="009C741F" w:rsidRPr="00282BEE">
      <w:rPr>
        <w:rFonts w:cstheme="minorHAnsi"/>
        <w:bCs/>
        <w:sz w:val="18"/>
      </w:rPr>
      <w:fldChar w:fldCharType="separate"/>
    </w:r>
    <w:r w:rsidR="00153CC7">
      <w:rPr>
        <w:rFonts w:cstheme="minorHAnsi"/>
        <w:bCs/>
        <w:noProof/>
        <w:sz w:val="18"/>
      </w:rPr>
      <w:t>2</w:t>
    </w:r>
    <w:r w:rsidR="009C741F" w:rsidRPr="00282BEE">
      <w:rPr>
        <w:rFonts w:cstheme="minorHAnsi"/>
        <w:bCs/>
        <w:sz w:val="18"/>
      </w:rPr>
      <w:fldChar w:fldCharType="end"/>
    </w:r>
    <w:r w:rsidR="009C741F" w:rsidRPr="00282BEE">
      <w:rPr>
        <w:rFonts w:cstheme="minorHAnsi"/>
        <w:sz w:val="18"/>
      </w:rPr>
      <w:t xml:space="preserve"> of </w:t>
    </w:r>
    <w:r w:rsidR="009C741F" w:rsidRPr="00282BEE">
      <w:rPr>
        <w:rFonts w:cstheme="minorHAnsi"/>
        <w:bCs/>
        <w:sz w:val="18"/>
      </w:rPr>
      <w:fldChar w:fldCharType="begin"/>
    </w:r>
    <w:r w:rsidR="009C741F" w:rsidRPr="00282BEE">
      <w:rPr>
        <w:rFonts w:cstheme="minorHAnsi"/>
        <w:bCs/>
        <w:sz w:val="18"/>
      </w:rPr>
      <w:instrText xml:space="preserve"> NUMPAGES  \* Arabic  \* MERGEFORMAT </w:instrText>
    </w:r>
    <w:r w:rsidR="009C741F" w:rsidRPr="00282BEE">
      <w:rPr>
        <w:rFonts w:cstheme="minorHAnsi"/>
        <w:bCs/>
        <w:sz w:val="18"/>
      </w:rPr>
      <w:fldChar w:fldCharType="separate"/>
    </w:r>
    <w:r w:rsidR="00153CC7">
      <w:rPr>
        <w:rFonts w:cstheme="minorHAnsi"/>
        <w:bCs/>
        <w:noProof/>
        <w:sz w:val="18"/>
      </w:rPr>
      <w:t>4</w:t>
    </w:r>
    <w:r w:rsidR="009C741F" w:rsidRPr="00282BEE">
      <w:rPr>
        <w:rFonts w:cstheme="minorHAns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59FDF" w14:textId="77777777" w:rsidR="00B9101D" w:rsidRDefault="00B9101D" w:rsidP="005C217C">
      <w:pPr>
        <w:spacing w:after="0" w:line="240" w:lineRule="auto"/>
      </w:pPr>
      <w:r>
        <w:separator/>
      </w:r>
    </w:p>
  </w:footnote>
  <w:footnote w:type="continuationSeparator" w:id="0">
    <w:p w14:paraId="6FE82C30" w14:textId="77777777" w:rsidR="00B9101D" w:rsidRDefault="00B9101D" w:rsidP="005C217C">
      <w:pPr>
        <w:spacing w:after="0" w:line="240" w:lineRule="auto"/>
      </w:pPr>
      <w:r>
        <w:continuationSeparator/>
      </w:r>
    </w:p>
  </w:footnote>
  <w:footnote w:type="continuationNotice" w:id="1">
    <w:p w14:paraId="322C1E2E" w14:textId="77777777" w:rsidR="00B9101D" w:rsidRDefault="00B91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D35B" w14:textId="5238E8AF" w:rsidR="005D31EF" w:rsidRDefault="005D31EF">
    <w:pPr>
      <w:pStyle w:val="Header"/>
    </w:pPr>
    <w:r>
      <w:rPr>
        <w:noProof/>
      </w:rPr>
      <w:drawing>
        <wp:anchor distT="0" distB="0" distL="114300" distR="114300" simplePos="0" relativeHeight="251658240" behindDoc="1" locked="0" layoutInCell="1" allowOverlap="1" wp14:anchorId="15310F40" wp14:editId="511AD99B">
          <wp:simplePos x="0" y="0"/>
          <wp:positionH relativeFrom="margin">
            <wp:align>right</wp:align>
          </wp:positionH>
          <wp:positionV relativeFrom="paragraph">
            <wp:posOffset>-405130</wp:posOffset>
          </wp:positionV>
          <wp:extent cx="1875790" cy="548640"/>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598"/>
    <w:multiLevelType w:val="hybridMultilevel"/>
    <w:tmpl w:val="4E8819CC"/>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26E61"/>
    <w:multiLevelType w:val="hybridMultilevel"/>
    <w:tmpl w:val="9A18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401"/>
    <w:multiLevelType w:val="hybridMultilevel"/>
    <w:tmpl w:val="1862B19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64A"/>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790"/>
    <w:multiLevelType w:val="hybridMultilevel"/>
    <w:tmpl w:val="57B4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F649B"/>
    <w:multiLevelType w:val="hybridMultilevel"/>
    <w:tmpl w:val="AC1886CA"/>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0056E"/>
    <w:multiLevelType w:val="hybridMultilevel"/>
    <w:tmpl w:val="A0EE4C90"/>
    <w:lvl w:ilvl="0" w:tplc="49FCDAEC">
      <w:start w:val="1"/>
      <w:numFmt w:val="decimal"/>
      <w:lvlText w:val="%1."/>
      <w:lvlJc w:val="left"/>
      <w:pPr>
        <w:ind w:left="360" w:hanging="360"/>
      </w:pPr>
      <w:rPr>
        <w:b w:val="0"/>
      </w:rPr>
    </w:lvl>
    <w:lvl w:ilvl="1" w:tplc="9620D8E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C5C87"/>
    <w:multiLevelType w:val="hybridMultilevel"/>
    <w:tmpl w:val="CD38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A37A27"/>
    <w:multiLevelType w:val="hybridMultilevel"/>
    <w:tmpl w:val="E6B0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2771D"/>
    <w:multiLevelType w:val="hybridMultilevel"/>
    <w:tmpl w:val="D096B128"/>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73E6"/>
    <w:multiLevelType w:val="hybridMultilevel"/>
    <w:tmpl w:val="201889C6"/>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84288"/>
    <w:multiLevelType w:val="hybridMultilevel"/>
    <w:tmpl w:val="23A4CFC4"/>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8070A"/>
    <w:multiLevelType w:val="hybridMultilevel"/>
    <w:tmpl w:val="03588C7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1410B"/>
    <w:multiLevelType w:val="hybridMultilevel"/>
    <w:tmpl w:val="01EE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A7AA4"/>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A4172"/>
    <w:multiLevelType w:val="hybridMultilevel"/>
    <w:tmpl w:val="D5FA90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C0152"/>
    <w:multiLevelType w:val="hybridMultilevel"/>
    <w:tmpl w:val="C6A0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919F1"/>
    <w:multiLevelType w:val="hybridMultilevel"/>
    <w:tmpl w:val="CE1E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D03B1"/>
    <w:multiLevelType w:val="hybridMultilevel"/>
    <w:tmpl w:val="A5287330"/>
    <w:lvl w:ilvl="0" w:tplc="27845C0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95D02"/>
    <w:multiLevelType w:val="hybridMultilevel"/>
    <w:tmpl w:val="CF3CD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C434D"/>
    <w:multiLevelType w:val="hybridMultilevel"/>
    <w:tmpl w:val="2384C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61BA8"/>
    <w:multiLevelType w:val="hybridMultilevel"/>
    <w:tmpl w:val="DB200DB2"/>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723685"/>
    <w:multiLevelType w:val="hybridMultilevel"/>
    <w:tmpl w:val="9AB80CE8"/>
    <w:lvl w:ilvl="0" w:tplc="9A62312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83525"/>
    <w:multiLevelType w:val="hybridMultilevel"/>
    <w:tmpl w:val="1AF0B200"/>
    <w:lvl w:ilvl="0" w:tplc="1FAC4CE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B1E38"/>
    <w:multiLevelType w:val="hybridMultilevel"/>
    <w:tmpl w:val="EBDC080C"/>
    <w:lvl w:ilvl="0" w:tplc="309AD1E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CD4778"/>
    <w:multiLevelType w:val="hybridMultilevel"/>
    <w:tmpl w:val="156C4F8C"/>
    <w:lvl w:ilvl="0" w:tplc="2ADE106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C2ED7"/>
    <w:multiLevelType w:val="hybridMultilevel"/>
    <w:tmpl w:val="3AD2F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5A523E"/>
    <w:multiLevelType w:val="hybridMultilevel"/>
    <w:tmpl w:val="B25C0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5315E"/>
    <w:multiLevelType w:val="hybridMultilevel"/>
    <w:tmpl w:val="4ECC4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F6201B"/>
    <w:multiLevelType w:val="hybridMultilevel"/>
    <w:tmpl w:val="70026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2B7236"/>
    <w:multiLevelType w:val="hybridMultilevel"/>
    <w:tmpl w:val="A9BC2E02"/>
    <w:lvl w:ilvl="0" w:tplc="27845C08">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856268"/>
    <w:multiLevelType w:val="hybridMultilevel"/>
    <w:tmpl w:val="7244F3B8"/>
    <w:lvl w:ilvl="0" w:tplc="92CAC47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504AA"/>
    <w:multiLevelType w:val="hybridMultilevel"/>
    <w:tmpl w:val="A9022C5A"/>
    <w:lvl w:ilvl="0" w:tplc="C4D81796">
      <w:start w:val="1"/>
      <w:numFmt w:val="decimal"/>
      <w:lvlText w:val="%1."/>
      <w:lvlJc w:val="left"/>
      <w:pPr>
        <w:ind w:left="360" w:hanging="360"/>
      </w:pPr>
      <w:rPr>
        <w:rFonts w:ascii="Gill Sans MT" w:hAnsi="Gill Sans MT" w:hint="default"/>
        <w:b w:val="0"/>
        <w:i w:val="0"/>
        <w:sz w:val="20"/>
      </w:rPr>
    </w:lvl>
    <w:lvl w:ilvl="1" w:tplc="C3729AD4">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A1D0C"/>
    <w:multiLevelType w:val="hybridMultilevel"/>
    <w:tmpl w:val="268AFBE6"/>
    <w:lvl w:ilvl="0" w:tplc="2DE649D0">
      <w:start w:val="1"/>
      <w:numFmt w:val="decimal"/>
      <w:lvlText w:val="%1."/>
      <w:lvlJc w:val="left"/>
      <w:pPr>
        <w:ind w:left="288" w:hanging="360"/>
      </w:pPr>
      <w:rPr>
        <w:b w:val="0"/>
        <w:i w:val="0"/>
        <w:sz w:val="18"/>
      </w:rPr>
    </w:lvl>
    <w:lvl w:ilvl="1" w:tplc="F3FCA6B4">
      <w:start w:val="1"/>
      <w:numFmt w:val="lowerLetter"/>
      <w:lvlText w:val="%2."/>
      <w:lvlJc w:val="left"/>
      <w:pPr>
        <w:ind w:left="1008" w:hanging="360"/>
      </w:pPr>
      <w:rPr>
        <w:b w:val="0"/>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4" w15:restartNumberingAfterBreak="0">
    <w:nsid w:val="6B4E6C71"/>
    <w:multiLevelType w:val="hybridMultilevel"/>
    <w:tmpl w:val="35624216"/>
    <w:lvl w:ilvl="0" w:tplc="B2BC51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B953BC"/>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A663F"/>
    <w:multiLevelType w:val="hybridMultilevel"/>
    <w:tmpl w:val="AACAADB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7" w15:restartNumberingAfterBreak="0">
    <w:nsid w:val="75B56DC4"/>
    <w:multiLevelType w:val="hybridMultilevel"/>
    <w:tmpl w:val="984C36F2"/>
    <w:lvl w:ilvl="0" w:tplc="27845C08">
      <w:start w:val="2"/>
      <w:numFmt w:val="bullet"/>
      <w:lvlText w:val="-"/>
      <w:lvlJc w:val="left"/>
      <w:pPr>
        <w:ind w:left="720" w:hanging="360"/>
      </w:pPr>
      <w:rPr>
        <w:rFonts w:ascii="Calibri" w:eastAsiaTheme="minorHAnsi" w:hAnsi="Calibri" w:cstheme="minorBidi" w:hint="default"/>
      </w:rPr>
    </w:lvl>
    <w:lvl w:ilvl="1" w:tplc="3ADA109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27CA6"/>
    <w:multiLevelType w:val="hybridMultilevel"/>
    <w:tmpl w:val="6F9053C2"/>
    <w:lvl w:ilvl="0" w:tplc="27845C08">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5D1A37"/>
    <w:multiLevelType w:val="hybridMultilevel"/>
    <w:tmpl w:val="46ACA400"/>
    <w:lvl w:ilvl="0" w:tplc="288CCDF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
  </w:num>
  <w:num w:numId="4">
    <w:abstractNumId w:val="32"/>
  </w:num>
  <w:num w:numId="5">
    <w:abstractNumId w:val="2"/>
  </w:num>
  <w:num w:numId="6">
    <w:abstractNumId w:val="5"/>
  </w:num>
  <w:num w:numId="7">
    <w:abstractNumId w:val="30"/>
  </w:num>
  <w:num w:numId="8">
    <w:abstractNumId w:val="18"/>
  </w:num>
  <w:num w:numId="9">
    <w:abstractNumId w:val="8"/>
  </w:num>
  <w:num w:numId="10">
    <w:abstractNumId w:val="11"/>
  </w:num>
  <w:num w:numId="11">
    <w:abstractNumId w:val="9"/>
  </w:num>
  <w:num w:numId="12">
    <w:abstractNumId w:val="10"/>
  </w:num>
  <w:num w:numId="13">
    <w:abstractNumId w:val="36"/>
  </w:num>
  <w:num w:numId="14">
    <w:abstractNumId w:val="34"/>
  </w:num>
  <w:num w:numId="15">
    <w:abstractNumId w:val="27"/>
  </w:num>
  <w:num w:numId="16">
    <w:abstractNumId w:val="0"/>
  </w:num>
  <w:num w:numId="17">
    <w:abstractNumId w:val="37"/>
  </w:num>
  <w:num w:numId="18">
    <w:abstractNumId w:val="26"/>
  </w:num>
  <w:num w:numId="19">
    <w:abstractNumId w:val="7"/>
  </w:num>
  <w:num w:numId="20">
    <w:abstractNumId w:val="24"/>
  </w:num>
  <w:num w:numId="21">
    <w:abstractNumId w:val="38"/>
  </w:num>
  <w:num w:numId="22">
    <w:abstractNumId w:val="28"/>
  </w:num>
  <w:num w:numId="23">
    <w:abstractNumId w:val="20"/>
  </w:num>
  <w:num w:numId="24">
    <w:abstractNumId w:val="39"/>
  </w:num>
  <w:num w:numId="25">
    <w:abstractNumId w:val="13"/>
  </w:num>
  <w:num w:numId="26">
    <w:abstractNumId w:val="6"/>
  </w:num>
  <w:num w:numId="27">
    <w:abstractNumId w:val="33"/>
  </w:num>
  <w:num w:numId="28">
    <w:abstractNumId w:val="35"/>
  </w:num>
  <w:num w:numId="29">
    <w:abstractNumId w:val="3"/>
  </w:num>
  <w:num w:numId="30">
    <w:abstractNumId w:val="14"/>
  </w:num>
  <w:num w:numId="31">
    <w:abstractNumId w:val="19"/>
  </w:num>
  <w:num w:numId="32">
    <w:abstractNumId w:val="25"/>
  </w:num>
  <w:num w:numId="33">
    <w:abstractNumId w:val="23"/>
  </w:num>
  <w:num w:numId="34">
    <w:abstractNumId w:val="31"/>
  </w:num>
  <w:num w:numId="35">
    <w:abstractNumId w:val="29"/>
  </w:num>
  <w:num w:numId="36">
    <w:abstractNumId w:val="16"/>
  </w:num>
  <w:num w:numId="37">
    <w:abstractNumId w:val="17"/>
  </w:num>
  <w:num w:numId="38">
    <w:abstractNumId w:val="1"/>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ocumentProtection w:edit="forms" w:enforcement="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A"/>
    <w:rsid w:val="0000498E"/>
    <w:rsid w:val="00006978"/>
    <w:rsid w:val="00022475"/>
    <w:rsid w:val="00030195"/>
    <w:rsid w:val="000339EF"/>
    <w:rsid w:val="000419CE"/>
    <w:rsid w:val="00061DE1"/>
    <w:rsid w:val="00062AB3"/>
    <w:rsid w:val="00072CD2"/>
    <w:rsid w:val="0009256B"/>
    <w:rsid w:val="00092E67"/>
    <w:rsid w:val="000A04DB"/>
    <w:rsid w:val="000B3D3C"/>
    <w:rsid w:val="000C02DE"/>
    <w:rsid w:val="000C063E"/>
    <w:rsid w:val="000C1167"/>
    <w:rsid w:val="000C3003"/>
    <w:rsid w:val="000C622D"/>
    <w:rsid w:val="000D01E6"/>
    <w:rsid w:val="000E2C66"/>
    <w:rsid w:val="000E77AB"/>
    <w:rsid w:val="000F0AAF"/>
    <w:rsid w:val="00114D33"/>
    <w:rsid w:val="00116920"/>
    <w:rsid w:val="00121BED"/>
    <w:rsid w:val="00130BF0"/>
    <w:rsid w:val="001354A6"/>
    <w:rsid w:val="00146710"/>
    <w:rsid w:val="00147CDE"/>
    <w:rsid w:val="00153100"/>
    <w:rsid w:val="001533BA"/>
    <w:rsid w:val="00153CC7"/>
    <w:rsid w:val="0016267A"/>
    <w:rsid w:val="0017263C"/>
    <w:rsid w:val="001748C8"/>
    <w:rsid w:val="00180248"/>
    <w:rsid w:val="00181CFC"/>
    <w:rsid w:val="001876D8"/>
    <w:rsid w:val="00197B59"/>
    <w:rsid w:val="001A3237"/>
    <w:rsid w:val="001A4E2C"/>
    <w:rsid w:val="001A6416"/>
    <w:rsid w:val="001B1922"/>
    <w:rsid w:val="001C3800"/>
    <w:rsid w:val="001C4A13"/>
    <w:rsid w:val="001D70F3"/>
    <w:rsid w:val="001F4D08"/>
    <w:rsid w:val="00217216"/>
    <w:rsid w:val="00220FC3"/>
    <w:rsid w:val="00224023"/>
    <w:rsid w:val="00225253"/>
    <w:rsid w:val="002313C5"/>
    <w:rsid w:val="00234C06"/>
    <w:rsid w:val="002578E6"/>
    <w:rsid w:val="00260484"/>
    <w:rsid w:val="0028266E"/>
    <w:rsid w:val="00282BEE"/>
    <w:rsid w:val="002853DE"/>
    <w:rsid w:val="00285CCF"/>
    <w:rsid w:val="00292ED3"/>
    <w:rsid w:val="002949AD"/>
    <w:rsid w:val="00294F23"/>
    <w:rsid w:val="002A269B"/>
    <w:rsid w:val="002C334B"/>
    <w:rsid w:val="002E6A07"/>
    <w:rsid w:val="002F3C7F"/>
    <w:rsid w:val="002F5C29"/>
    <w:rsid w:val="0030417E"/>
    <w:rsid w:val="003045DA"/>
    <w:rsid w:val="003244B3"/>
    <w:rsid w:val="00327CE2"/>
    <w:rsid w:val="0033497F"/>
    <w:rsid w:val="00336702"/>
    <w:rsid w:val="00345032"/>
    <w:rsid w:val="0034537F"/>
    <w:rsid w:val="00364240"/>
    <w:rsid w:val="00377082"/>
    <w:rsid w:val="003B2C77"/>
    <w:rsid w:val="003C3019"/>
    <w:rsid w:val="003D16E2"/>
    <w:rsid w:val="003E15D0"/>
    <w:rsid w:val="003E55E2"/>
    <w:rsid w:val="003E76F0"/>
    <w:rsid w:val="003F5063"/>
    <w:rsid w:val="003F5F3C"/>
    <w:rsid w:val="00402B0D"/>
    <w:rsid w:val="004105DF"/>
    <w:rsid w:val="004149CB"/>
    <w:rsid w:val="004338D8"/>
    <w:rsid w:val="00434E0E"/>
    <w:rsid w:val="0043544E"/>
    <w:rsid w:val="00442CE9"/>
    <w:rsid w:val="004507F0"/>
    <w:rsid w:val="00460B42"/>
    <w:rsid w:val="00471CA3"/>
    <w:rsid w:val="004850FE"/>
    <w:rsid w:val="0049774F"/>
    <w:rsid w:val="004A2A24"/>
    <w:rsid w:val="004A56BE"/>
    <w:rsid w:val="004C414D"/>
    <w:rsid w:val="00507E1E"/>
    <w:rsid w:val="00535C48"/>
    <w:rsid w:val="00546818"/>
    <w:rsid w:val="005504D0"/>
    <w:rsid w:val="00554EA5"/>
    <w:rsid w:val="00557BA1"/>
    <w:rsid w:val="005679C1"/>
    <w:rsid w:val="00574097"/>
    <w:rsid w:val="00591C90"/>
    <w:rsid w:val="00594F05"/>
    <w:rsid w:val="005A0C92"/>
    <w:rsid w:val="005A738D"/>
    <w:rsid w:val="005B7135"/>
    <w:rsid w:val="005C217C"/>
    <w:rsid w:val="005D31EF"/>
    <w:rsid w:val="005E0E0C"/>
    <w:rsid w:val="005E3172"/>
    <w:rsid w:val="005E452C"/>
    <w:rsid w:val="005E5BD7"/>
    <w:rsid w:val="005F38F1"/>
    <w:rsid w:val="00600403"/>
    <w:rsid w:val="00607AC0"/>
    <w:rsid w:val="006253FD"/>
    <w:rsid w:val="00630A64"/>
    <w:rsid w:val="00644862"/>
    <w:rsid w:val="006A5E50"/>
    <w:rsid w:val="006C196B"/>
    <w:rsid w:val="006C7684"/>
    <w:rsid w:val="006D6DDB"/>
    <w:rsid w:val="006E2091"/>
    <w:rsid w:val="006E543E"/>
    <w:rsid w:val="006E6C62"/>
    <w:rsid w:val="006E7988"/>
    <w:rsid w:val="00717231"/>
    <w:rsid w:val="00722CEF"/>
    <w:rsid w:val="00725BFF"/>
    <w:rsid w:val="00737234"/>
    <w:rsid w:val="007415D4"/>
    <w:rsid w:val="00744FD1"/>
    <w:rsid w:val="007509C8"/>
    <w:rsid w:val="00774601"/>
    <w:rsid w:val="0078159A"/>
    <w:rsid w:val="00782050"/>
    <w:rsid w:val="00782C08"/>
    <w:rsid w:val="00783E94"/>
    <w:rsid w:val="00786EAE"/>
    <w:rsid w:val="00787C67"/>
    <w:rsid w:val="00793433"/>
    <w:rsid w:val="00797B8E"/>
    <w:rsid w:val="007C1563"/>
    <w:rsid w:val="007C5204"/>
    <w:rsid w:val="007E622D"/>
    <w:rsid w:val="007E64AD"/>
    <w:rsid w:val="007E738B"/>
    <w:rsid w:val="0081371C"/>
    <w:rsid w:val="00815854"/>
    <w:rsid w:val="00815D65"/>
    <w:rsid w:val="0082592E"/>
    <w:rsid w:val="00831AD4"/>
    <w:rsid w:val="008334AB"/>
    <w:rsid w:val="008373CC"/>
    <w:rsid w:val="00841630"/>
    <w:rsid w:val="00842E61"/>
    <w:rsid w:val="008448F4"/>
    <w:rsid w:val="008565F5"/>
    <w:rsid w:val="00872935"/>
    <w:rsid w:val="00882378"/>
    <w:rsid w:val="00896FB5"/>
    <w:rsid w:val="008A046C"/>
    <w:rsid w:val="008A355F"/>
    <w:rsid w:val="008D1DE1"/>
    <w:rsid w:val="008D4694"/>
    <w:rsid w:val="008E245E"/>
    <w:rsid w:val="00901C73"/>
    <w:rsid w:val="00910C07"/>
    <w:rsid w:val="00931CE6"/>
    <w:rsid w:val="009406C7"/>
    <w:rsid w:val="00950624"/>
    <w:rsid w:val="009764B1"/>
    <w:rsid w:val="00980B85"/>
    <w:rsid w:val="00984CB9"/>
    <w:rsid w:val="00993A61"/>
    <w:rsid w:val="009A0A17"/>
    <w:rsid w:val="009B75C9"/>
    <w:rsid w:val="009C741F"/>
    <w:rsid w:val="009E167D"/>
    <w:rsid w:val="009F493D"/>
    <w:rsid w:val="00A049FD"/>
    <w:rsid w:val="00A13B69"/>
    <w:rsid w:val="00A15AA9"/>
    <w:rsid w:val="00A23014"/>
    <w:rsid w:val="00A376C4"/>
    <w:rsid w:val="00A442D2"/>
    <w:rsid w:val="00A513E0"/>
    <w:rsid w:val="00A52ACD"/>
    <w:rsid w:val="00A55A83"/>
    <w:rsid w:val="00A70069"/>
    <w:rsid w:val="00A74B4C"/>
    <w:rsid w:val="00A81A73"/>
    <w:rsid w:val="00A871A2"/>
    <w:rsid w:val="00A96187"/>
    <w:rsid w:val="00AB3580"/>
    <w:rsid w:val="00AD5C5A"/>
    <w:rsid w:val="00AD78D5"/>
    <w:rsid w:val="00AE2F58"/>
    <w:rsid w:val="00AF59A2"/>
    <w:rsid w:val="00B25B9B"/>
    <w:rsid w:val="00B26B46"/>
    <w:rsid w:val="00B30E14"/>
    <w:rsid w:val="00B46287"/>
    <w:rsid w:val="00B46637"/>
    <w:rsid w:val="00B578D9"/>
    <w:rsid w:val="00B65C91"/>
    <w:rsid w:val="00B72A27"/>
    <w:rsid w:val="00B75277"/>
    <w:rsid w:val="00B76C05"/>
    <w:rsid w:val="00B8197C"/>
    <w:rsid w:val="00B8506E"/>
    <w:rsid w:val="00B857BC"/>
    <w:rsid w:val="00B87521"/>
    <w:rsid w:val="00B9101D"/>
    <w:rsid w:val="00BC7723"/>
    <w:rsid w:val="00BE092A"/>
    <w:rsid w:val="00BE7E58"/>
    <w:rsid w:val="00BF01C6"/>
    <w:rsid w:val="00C109AE"/>
    <w:rsid w:val="00C127CB"/>
    <w:rsid w:val="00C30C80"/>
    <w:rsid w:val="00C364B8"/>
    <w:rsid w:val="00C4166F"/>
    <w:rsid w:val="00C42BE5"/>
    <w:rsid w:val="00C5055C"/>
    <w:rsid w:val="00C5162D"/>
    <w:rsid w:val="00C57F0A"/>
    <w:rsid w:val="00C6051E"/>
    <w:rsid w:val="00C6084F"/>
    <w:rsid w:val="00C807C1"/>
    <w:rsid w:val="00C86BD5"/>
    <w:rsid w:val="00C939F2"/>
    <w:rsid w:val="00C93B1E"/>
    <w:rsid w:val="00C945AF"/>
    <w:rsid w:val="00CA4CC1"/>
    <w:rsid w:val="00CB494B"/>
    <w:rsid w:val="00CB5B39"/>
    <w:rsid w:val="00CB5E24"/>
    <w:rsid w:val="00CC1981"/>
    <w:rsid w:val="00CC1F00"/>
    <w:rsid w:val="00CC4096"/>
    <w:rsid w:val="00CC536C"/>
    <w:rsid w:val="00CD0E0F"/>
    <w:rsid w:val="00CD7A9D"/>
    <w:rsid w:val="00CE2B82"/>
    <w:rsid w:val="00CF4EFB"/>
    <w:rsid w:val="00D12A5C"/>
    <w:rsid w:val="00D15BE0"/>
    <w:rsid w:val="00D2298E"/>
    <w:rsid w:val="00D26DAC"/>
    <w:rsid w:val="00D3052A"/>
    <w:rsid w:val="00D31238"/>
    <w:rsid w:val="00D45BFF"/>
    <w:rsid w:val="00D468D6"/>
    <w:rsid w:val="00D571CE"/>
    <w:rsid w:val="00D64459"/>
    <w:rsid w:val="00D74E0B"/>
    <w:rsid w:val="00D76710"/>
    <w:rsid w:val="00D8062F"/>
    <w:rsid w:val="00D817C8"/>
    <w:rsid w:val="00D851CB"/>
    <w:rsid w:val="00D9115C"/>
    <w:rsid w:val="00DA18B1"/>
    <w:rsid w:val="00DD5FFA"/>
    <w:rsid w:val="00DE5AB3"/>
    <w:rsid w:val="00DF0626"/>
    <w:rsid w:val="00DF7718"/>
    <w:rsid w:val="00E031AB"/>
    <w:rsid w:val="00E04933"/>
    <w:rsid w:val="00E11A76"/>
    <w:rsid w:val="00E15A50"/>
    <w:rsid w:val="00E339CE"/>
    <w:rsid w:val="00E645C9"/>
    <w:rsid w:val="00E90EF5"/>
    <w:rsid w:val="00E93399"/>
    <w:rsid w:val="00EB21DB"/>
    <w:rsid w:val="00EC37B5"/>
    <w:rsid w:val="00ED638C"/>
    <w:rsid w:val="00ED7AA1"/>
    <w:rsid w:val="00EE0D18"/>
    <w:rsid w:val="00EF2B7E"/>
    <w:rsid w:val="00EF44F6"/>
    <w:rsid w:val="00EF63CB"/>
    <w:rsid w:val="00F04022"/>
    <w:rsid w:val="00F0515A"/>
    <w:rsid w:val="00F12674"/>
    <w:rsid w:val="00F20E92"/>
    <w:rsid w:val="00F45340"/>
    <w:rsid w:val="00F772D9"/>
    <w:rsid w:val="00F914F2"/>
    <w:rsid w:val="00F96DB7"/>
    <w:rsid w:val="00FA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898A7"/>
  <w15:docId w15:val="{145AA78B-FAC9-4E7D-9DC9-53392A8E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D2"/>
  </w:style>
  <w:style w:type="paragraph" w:styleId="Heading1">
    <w:name w:val="heading 1"/>
    <w:basedOn w:val="Normal"/>
    <w:next w:val="Normal"/>
    <w:link w:val="Heading1Char"/>
    <w:uiPriority w:val="9"/>
    <w:qFormat/>
    <w:rsid w:val="00072CD2"/>
    <w:pPr>
      <w:keepNext/>
      <w:keepLines/>
      <w:spacing w:before="360" w:after="120" w:line="240" w:lineRule="auto"/>
      <w:outlineLvl w:val="0"/>
    </w:pPr>
    <w:rPr>
      <w:rFonts w:ascii="Trebuchet MS" w:eastAsiaTheme="majorEastAsia" w:hAnsi="Trebuchet MS" w:cstheme="majorBidi"/>
      <w:b/>
      <w:bCs/>
      <w:color w:val="A6A6A6" w:themeColor="background1" w:themeShade="A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6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ListParagraph">
    <w:name w:val="List Paragraph"/>
    <w:basedOn w:val="Normal"/>
    <w:uiPriority w:val="34"/>
    <w:qFormat/>
    <w:rsid w:val="0016267A"/>
    <w:pPr>
      <w:ind w:left="720"/>
      <w:contextualSpacing/>
    </w:pPr>
  </w:style>
  <w:style w:type="paragraph" w:styleId="Header">
    <w:name w:val="header"/>
    <w:basedOn w:val="Normal"/>
    <w:link w:val="HeaderChar"/>
    <w:unhideWhenUsed/>
    <w:rsid w:val="005C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7C"/>
  </w:style>
  <w:style w:type="paragraph" w:styleId="Footer">
    <w:name w:val="footer"/>
    <w:basedOn w:val="Normal"/>
    <w:link w:val="FooterChar"/>
    <w:uiPriority w:val="99"/>
    <w:unhideWhenUsed/>
    <w:rsid w:val="005C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7C"/>
  </w:style>
  <w:style w:type="character" w:styleId="Hyperlink">
    <w:name w:val="Hyperlink"/>
    <w:basedOn w:val="DefaultParagraphFont"/>
    <w:uiPriority w:val="99"/>
    <w:unhideWhenUsed/>
    <w:rsid w:val="005C217C"/>
    <w:rPr>
      <w:color w:val="0000FF" w:themeColor="hyperlink"/>
      <w:u w:val="single"/>
    </w:rPr>
  </w:style>
  <w:style w:type="paragraph" w:styleId="BalloonText">
    <w:name w:val="Balloon Text"/>
    <w:basedOn w:val="Normal"/>
    <w:link w:val="BalloonTextChar"/>
    <w:uiPriority w:val="99"/>
    <w:semiHidden/>
    <w:unhideWhenUsed/>
    <w:rsid w:val="00C4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6F"/>
    <w:rPr>
      <w:rFonts w:ascii="Tahoma" w:hAnsi="Tahoma" w:cs="Tahoma"/>
      <w:sz w:val="16"/>
      <w:szCs w:val="16"/>
    </w:rPr>
  </w:style>
  <w:style w:type="character" w:styleId="CommentReference">
    <w:name w:val="annotation reference"/>
    <w:basedOn w:val="DefaultParagraphFont"/>
    <w:uiPriority w:val="99"/>
    <w:semiHidden/>
    <w:unhideWhenUsed/>
    <w:rsid w:val="00E04933"/>
    <w:rPr>
      <w:sz w:val="16"/>
      <w:szCs w:val="16"/>
    </w:rPr>
  </w:style>
  <w:style w:type="paragraph" w:styleId="CommentText">
    <w:name w:val="annotation text"/>
    <w:basedOn w:val="Normal"/>
    <w:link w:val="CommentTextChar"/>
    <w:uiPriority w:val="99"/>
    <w:semiHidden/>
    <w:unhideWhenUsed/>
    <w:rsid w:val="00E04933"/>
    <w:pPr>
      <w:spacing w:line="240" w:lineRule="auto"/>
    </w:pPr>
    <w:rPr>
      <w:sz w:val="20"/>
      <w:szCs w:val="20"/>
    </w:rPr>
  </w:style>
  <w:style w:type="character" w:customStyle="1" w:styleId="CommentTextChar">
    <w:name w:val="Comment Text Char"/>
    <w:basedOn w:val="DefaultParagraphFont"/>
    <w:link w:val="CommentText"/>
    <w:uiPriority w:val="99"/>
    <w:semiHidden/>
    <w:rsid w:val="00E04933"/>
    <w:rPr>
      <w:sz w:val="20"/>
      <w:szCs w:val="20"/>
    </w:rPr>
  </w:style>
  <w:style w:type="paragraph" w:styleId="CommentSubject">
    <w:name w:val="annotation subject"/>
    <w:basedOn w:val="CommentText"/>
    <w:next w:val="CommentText"/>
    <w:link w:val="CommentSubjectChar"/>
    <w:uiPriority w:val="99"/>
    <w:semiHidden/>
    <w:unhideWhenUsed/>
    <w:rsid w:val="00E04933"/>
    <w:rPr>
      <w:b/>
      <w:bCs/>
    </w:rPr>
  </w:style>
  <w:style w:type="character" w:customStyle="1" w:styleId="CommentSubjectChar">
    <w:name w:val="Comment Subject Char"/>
    <w:basedOn w:val="CommentTextChar"/>
    <w:link w:val="CommentSubject"/>
    <w:uiPriority w:val="99"/>
    <w:semiHidden/>
    <w:rsid w:val="00E04933"/>
    <w:rPr>
      <w:b/>
      <w:bCs/>
      <w:sz w:val="20"/>
      <w:szCs w:val="20"/>
    </w:rPr>
  </w:style>
  <w:style w:type="paragraph" w:styleId="Revision">
    <w:name w:val="Revision"/>
    <w:hidden/>
    <w:uiPriority w:val="99"/>
    <w:semiHidden/>
    <w:rsid w:val="007415D4"/>
    <w:pPr>
      <w:spacing w:after="0" w:line="240" w:lineRule="auto"/>
    </w:pPr>
  </w:style>
  <w:style w:type="character" w:customStyle="1" w:styleId="Heading1Char">
    <w:name w:val="Heading 1 Char"/>
    <w:basedOn w:val="DefaultParagraphFont"/>
    <w:link w:val="Heading1"/>
    <w:uiPriority w:val="9"/>
    <w:rsid w:val="00072CD2"/>
    <w:rPr>
      <w:rFonts w:ascii="Trebuchet MS" w:eastAsiaTheme="majorEastAsia" w:hAnsi="Trebuchet MS" w:cstheme="majorBidi"/>
      <w:b/>
      <w:bCs/>
      <w:color w:val="A6A6A6" w:themeColor="background1" w:themeShade="A6"/>
      <w:sz w:val="24"/>
      <w:szCs w:val="28"/>
    </w:rPr>
  </w:style>
  <w:style w:type="character" w:styleId="FollowedHyperlink">
    <w:name w:val="FollowedHyperlink"/>
    <w:basedOn w:val="DefaultParagraphFont"/>
    <w:uiPriority w:val="99"/>
    <w:semiHidden/>
    <w:unhideWhenUsed/>
    <w:rsid w:val="000E2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32333">
      <w:bodyDiv w:val="1"/>
      <w:marLeft w:val="0"/>
      <w:marRight w:val="0"/>
      <w:marTop w:val="0"/>
      <w:marBottom w:val="0"/>
      <w:divBdr>
        <w:top w:val="none" w:sz="0" w:space="0" w:color="auto"/>
        <w:left w:val="none" w:sz="0" w:space="0" w:color="auto"/>
        <w:bottom w:val="none" w:sz="0" w:space="0" w:color="auto"/>
        <w:right w:val="none" w:sz="0" w:space="0" w:color="auto"/>
      </w:divBdr>
      <w:divsChild>
        <w:div w:id="2068382387">
          <w:marLeft w:val="0"/>
          <w:marRight w:val="0"/>
          <w:marTop w:val="0"/>
          <w:marBottom w:val="0"/>
          <w:divBdr>
            <w:top w:val="none" w:sz="0" w:space="0" w:color="auto"/>
            <w:left w:val="none" w:sz="0" w:space="0" w:color="auto"/>
            <w:bottom w:val="none" w:sz="0" w:space="0" w:color="auto"/>
            <w:right w:val="none" w:sz="0" w:space="0" w:color="auto"/>
          </w:divBdr>
        </w:div>
        <w:div w:id="45493462">
          <w:marLeft w:val="0"/>
          <w:marRight w:val="0"/>
          <w:marTop w:val="0"/>
          <w:marBottom w:val="0"/>
          <w:divBdr>
            <w:top w:val="none" w:sz="0" w:space="0" w:color="auto"/>
            <w:left w:val="none" w:sz="0" w:space="0" w:color="auto"/>
            <w:bottom w:val="none" w:sz="0" w:space="0" w:color="auto"/>
            <w:right w:val="none" w:sz="0" w:space="0" w:color="auto"/>
          </w:divBdr>
        </w:div>
        <w:div w:id="806123273">
          <w:marLeft w:val="0"/>
          <w:marRight w:val="0"/>
          <w:marTop w:val="0"/>
          <w:marBottom w:val="0"/>
          <w:divBdr>
            <w:top w:val="none" w:sz="0" w:space="0" w:color="auto"/>
            <w:left w:val="none" w:sz="0" w:space="0" w:color="auto"/>
            <w:bottom w:val="none" w:sz="0" w:space="0" w:color="auto"/>
            <w:right w:val="none" w:sz="0" w:space="0" w:color="auto"/>
          </w:divBdr>
        </w:div>
        <w:div w:id="1252011982">
          <w:marLeft w:val="0"/>
          <w:marRight w:val="0"/>
          <w:marTop w:val="0"/>
          <w:marBottom w:val="0"/>
          <w:divBdr>
            <w:top w:val="none" w:sz="0" w:space="0" w:color="auto"/>
            <w:left w:val="none" w:sz="0" w:space="0" w:color="auto"/>
            <w:bottom w:val="none" w:sz="0" w:space="0" w:color="auto"/>
            <w:right w:val="none" w:sz="0" w:space="0" w:color="auto"/>
          </w:divBdr>
        </w:div>
        <w:div w:id="44261815">
          <w:marLeft w:val="0"/>
          <w:marRight w:val="0"/>
          <w:marTop w:val="0"/>
          <w:marBottom w:val="0"/>
          <w:divBdr>
            <w:top w:val="none" w:sz="0" w:space="0" w:color="auto"/>
            <w:left w:val="none" w:sz="0" w:space="0" w:color="auto"/>
            <w:bottom w:val="none" w:sz="0" w:space="0" w:color="auto"/>
            <w:right w:val="none" w:sz="0" w:space="0" w:color="auto"/>
          </w:divBdr>
        </w:div>
        <w:div w:id="1365059993">
          <w:marLeft w:val="0"/>
          <w:marRight w:val="0"/>
          <w:marTop w:val="0"/>
          <w:marBottom w:val="0"/>
          <w:divBdr>
            <w:top w:val="none" w:sz="0" w:space="0" w:color="auto"/>
            <w:left w:val="none" w:sz="0" w:space="0" w:color="auto"/>
            <w:bottom w:val="none" w:sz="0" w:space="0" w:color="auto"/>
            <w:right w:val="none" w:sz="0" w:space="0" w:color="auto"/>
          </w:divBdr>
        </w:div>
        <w:div w:id="1481724662">
          <w:marLeft w:val="0"/>
          <w:marRight w:val="0"/>
          <w:marTop w:val="0"/>
          <w:marBottom w:val="0"/>
          <w:divBdr>
            <w:top w:val="none" w:sz="0" w:space="0" w:color="auto"/>
            <w:left w:val="none" w:sz="0" w:space="0" w:color="auto"/>
            <w:bottom w:val="none" w:sz="0" w:space="0" w:color="auto"/>
            <w:right w:val="none" w:sz="0" w:space="0" w:color="auto"/>
          </w:divBdr>
        </w:div>
        <w:div w:id="1009873179">
          <w:marLeft w:val="0"/>
          <w:marRight w:val="0"/>
          <w:marTop w:val="0"/>
          <w:marBottom w:val="0"/>
          <w:divBdr>
            <w:top w:val="none" w:sz="0" w:space="0" w:color="auto"/>
            <w:left w:val="none" w:sz="0" w:space="0" w:color="auto"/>
            <w:bottom w:val="none" w:sz="0" w:space="0" w:color="auto"/>
            <w:right w:val="none" w:sz="0" w:space="0" w:color="auto"/>
          </w:divBdr>
        </w:div>
        <w:div w:id="926959219">
          <w:marLeft w:val="0"/>
          <w:marRight w:val="0"/>
          <w:marTop w:val="0"/>
          <w:marBottom w:val="0"/>
          <w:divBdr>
            <w:top w:val="none" w:sz="0" w:space="0" w:color="auto"/>
            <w:left w:val="none" w:sz="0" w:space="0" w:color="auto"/>
            <w:bottom w:val="none" w:sz="0" w:space="0" w:color="auto"/>
            <w:right w:val="none" w:sz="0" w:space="0" w:color="auto"/>
          </w:divBdr>
        </w:div>
        <w:div w:id="876551191">
          <w:marLeft w:val="0"/>
          <w:marRight w:val="0"/>
          <w:marTop w:val="0"/>
          <w:marBottom w:val="0"/>
          <w:divBdr>
            <w:top w:val="none" w:sz="0" w:space="0" w:color="auto"/>
            <w:left w:val="none" w:sz="0" w:space="0" w:color="auto"/>
            <w:bottom w:val="none" w:sz="0" w:space="0" w:color="auto"/>
            <w:right w:val="none" w:sz="0" w:space="0" w:color="auto"/>
          </w:divBdr>
        </w:div>
        <w:div w:id="867596595">
          <w:marLeft w:val="0"/>
          <w:marRight w:val="0"/>
          <w:marTop w:val="0"/>
          <w:marBottom w:val="0"/>
          <w:divBdr>
            <w:top w:val="none" w:sz="0" w:space="0" w:color="auto"/>
            <w:left w:val="none" w:sz="0" w:space="0" w:color="auto"/>
            <w:bottom w:val="none" w:sz="0" w:space="0" w:color="auto"/>
            <w:right w:val="none" w:sz="0" w:space="0" w:color="auto"/>
          </w:divBdr>
        </w:div>
        <w:div w:id="1186359886">
          <w:marLeft w:val="0"/>
          <w:marRight w:val="0"/>
          <w:marTop w:val="0"/>
          <w:marBottom w:val="0"/>
          <w:divBdr>
            <w:top w:val="none" w:sz="0" w:space="0" w:color="auto"/>
            <w:left w:val="none" w:sz="0" w:space="0" w:color="auto"/>
            <w:bottom w:val="none" w:sz="0" w:space="0" w:color="auto"/>
            <w:right w:val="none" w:sz="0" w:space="0" w:color="auto"/>
          </w:divBdr>
        </w:div>
        <w:div w:id="1424910230">
          <w:marLeft w:val="0"/>
          <w:marRight w:val="0"/>
          <w:marTop w:val="0"/>
          <w:marBottom w:val="0"/>
          <w:divBdr>
            <w:top w:val="none" w:sz="0" w:space="0" w:color="auto"/>
            <w:left w:val="none" w:sz="0" w:space="0" w:color="auto"/>
            <w:bottom w:val="none" w:sz="0" w:space="0" w:color="auto"/>
            <w:right w:val="none" w:sz="0" w:space="0" w:color="auto"/>
          </w:divBdr>
        </w:div>
        <w:div w:id="1251390">
          <w:marLeft w:val="0"/>
          <w:marRight w:val="0"/>
          <w:marTop w:val="0"/>
          <w:marBottom w:val="0"/>
          <w:divBdr>
            <w:top w:val="none" w:sz="0" w:space="0" w:color="auto"/>
            <w:left w:val="none" w:sz="0" w:space="0" w:color="auto"/>
            <w:bottom w:val="none" w:sz="0" w:space="0" w:color="auto"/>
            <w:right w:val="none" w:sz="0" w:space="0" w:color="auto"/>
          </w:divBdr>
        </w:div>
        <w:div w:id="158081882">
          <w:marLeft w:val="0"/>
          <w:marRight w:val="0"/>
          <w:marTop w:val="0"/>
          <w:marBottom w:val="0"/>
          <w:divBdr>
            <w:top w:val="none" w:sz="0" w:space="0" w:color="auto"/>
            <w:left w:val="none" w:sz="0" w:space="0" w:color="auto"/>
            <w:bottom w:val="none" w:sz="0" w:space="0" w:color="auto"/>
            <w:right w:val="none" w:sz="0" w:space="0" w:color="auto"/>
          </w:divBdr>
        </w:div>
        <w:div w:id="86956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research/nci-role/cancer-centers/find" TargetMode="External"/><Relationship Id="rId13" Type="http://schemas.openxmlformats.org/officeDocument/2006/relationships/hyperlink" Target="https://www.cancer.umn.edu/for-researchers/investigator-resources/cancer-protocol-review-committe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ncore@umn.edu" TargetMode="External"/><Relationship Id="rId17" Type="http://schemas.openxmlformats.org/officeDocument/2006/relationships/hyperlink" Target="https://sites.google.com/umn.edu/oncoredecisiontree/home" TargetMode="External"/><Relationship Id="rId2" Type="http://schemas.openxmlformats.org/officeDocument/2006/relationships/numbering" Target="numbering.xml"/><Relationship Id="rId16" Type="http://schemas.openxmlformats.org/officeDocument/2006/relationships/hyperlink" Target="https://www.cancer.umn.edu/for-researchers/investigator-resources/cancer-protocol-review-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coreuser.ahc.umn.edu/secure/" TargetMode="External"/><Relationship Id="rId5" Type="http://schemas.openxmlformats.org/officeDocument/2006/relationships/webSettings" Target="webSettings.xml"/><Relationship Id="rId15" Type="http://schemas.openxmlformats.org/officeDocument/2006/relationships/hyperlink" Target="mailto:oncore@umn.edu" TargetMode="External"/><Relationship Id="rId10" Type="http://schemas.openxmlformats.org/officeDocument/2006/relationships/hyperlink" Target="mailto:oncore@um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cer.umn.edu/for-researchers/investigator-resources/cancer-protocol-review-committee" TargetMode="External"/><Relationship Id="rId14" Type="http://schemas.openxmlformats.org/officeDocument/2006/relationships/hyperlink" Target="https://sites.google.com/umn.edu/oncoredecisiontree/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C4E7-0453-4520-8F75-26E71632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Johnson</dc:creator>
  <cp:lastModifiedBy>Megan Johnson</cp:lastModifiedBy>
  <cp:revision>6</cp:revision>
  <cp:lastPrinted>2018-11-06T17:49:00Z</cp:lastPrinted>
  <dcterms:created xsi:type="dcterms:W3CDTF">2021-01-28T23:01:00Z</dcterms:created>
  <dcterms:modified xsi:type="dcterms:W3CDTF">2021-02-17T01:39:00Z</dcterms:modified>
</cp:coreProperties>
</file>